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21" w:rsidRDefault="004E3496" w:rsidP="00BD202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1 do uchwały nr 6</w:t>
      </w:r>
      <w:r w:rsidR="00BD2021">
        <w:rPr>
          <w:rFonts w:ascii="Times New Roman" w:hAnsi="Times New Roman" w:cs="Times New Roman"/>
          <w:bCs/>
        </w:rPr>
        <w:t xml:space="preserve"> </w:t>
      </w:r>
    </w:p>
    <w:p w:rsidR="00BD2021" w:rsidRDefault="00BD2021" w:rsidP="00BD20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XXVI Okręgowego Zjazdu Pielęgniarek </w:t>
      </w:r>
    </w:p>
    <w:p w:rsidR="00BD2021" w:rsidRDefault="00BD2021" w:rsidP="00BD20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 Położnych w Krośnie </w:t>
      </w:r>
    </w:p>
    <w:p w:rsidR="00BD2021" w:rsidRDefault="00BD2021" w:rsidP="00BD20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27 marca 2012r.</w:t>
      </w:r>
    </w:p>
    <w:p w:rsidR="00BD2021" w:rsidRDefault="00BD2021" w:rsidP="00BD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021" w:rsidRDefault="00BD2021" w:rsidP="00FE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386D" w:rsidRPr="0058386D" w:rsidRDefault="0058386D" w:rsidP="000D2B2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58386D" w:rsidRDefault="00454FDC" w:rsidP="000D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FDC">
        <w:rPr>
          <w:rFonts w:ascii="Times New Roman" w:hAnsi="Times New Roman" w:cs="Times New Roman"/>
          <w:b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>RADY PIELĘGNIAREK I POŁOŻNYCH</w:t>
      </w:r>
    </w:p>
    <w:p w:rsidR="00E558E5" w:rsidRDefault="00E558E5" w:rsidP="000D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KROŚNIE</w:t>
      </w:r>
    </w:p>
    <w:p w:rsidR="007A4EC4" w:rsidRPr="0058386D" w:rsidRDefault="007A4EC4" w:rsidP="000D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58386D">
        <w:rPr>
          <w:rFonts w:ascii="Times New Roman" w:hAnsi="Times New Roman" w:cs="Times New Roman"/>
          <w:sz w:val="24"/>
          <w:szCs w:val="24"/>
        </w:rPr>
        <w:t>Regulamin określa zasady organizacji i tryb działania</w:t>
      </w:r>
      <w:r w:rsidR="00033A3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Pielęgniarek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i Położnych.</w:t>
      </w:r>
    </w:p>
    <w:p w:rsidR="003720FA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58386D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58386D" w:rsidRDefault="0058386D" w:rsidP="00F17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746">
        <w:rPr>
          <w:rFonts w:ascii="Times New Roman" w:hAnsi="Times New Roman" w:cs="Times New Roman"/>
          <w:sz w:val="24"/>
          <w:szCs w:val="24"/>
        </w:rPr>
        <w:t>ustawie - należy przez to rozumieć ustawę z dnia 1 lipca 2011 r. o</w:t>
      </w:r>
      <w:r w:rsidR="0015330A" w:rsidRPr="00F17746">
        <w:rPr>
          <w:rFonts w:ascii="Times New Roman" w:hAnsi="Times New Roman" w:cs="Times New Roman"/>
          <w:sz w:val="24"/>
          <w:szCs w:val="24"/>
        </w:rPr>
        <w:t> </w:t>
      </w:r>
      <w:r w:rsidRPr="00F17746">
        <w:rPr>
          <w:rFonts w:ascii="Times New Roman" w:hAnsi="Times New Roman" w:cs="Times New Roman"/>
          <w:sz w:val="24"/>
          <w:szCs w:val="24"/>
        </w:rPr>
        <w:t>samorządzie</w:t>
      </w:r>
      <w:r w:rsidR="00D86F10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Pr="00F17746">
        <w:rPr>
          <w:rFonts w:ascii="Times New Roman" w:hAnsi="Times New Roman" w:cs="Times New Roman"/>
          <w:sz w:val="24"/>
          <w:szCs w:val="24"/>
        </w:rPr>
        <w:t>pielęgniarek i położnych (Dz. U. Nr 174, poz. 1038);</w:t>
      </w:r>
    </w:p>
    <w:p w:rsidR="0058386D" w:rsidRDefault="0058386D" w:rsidP="00F17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746">
        <w:rPr>
          <w:rFonts w:ascii="Times New Roman" w:hAnsi="Times New Roman" w:cs="Times New Roman"/>
          <w:sz w:val="24"/>
          <w:szCs w:val="24"/>
        </w:rPr>
        <w:t>Regul</w:t>
      </w:r>
      <w:r w:rsidR="00033A36" w:rsidRPr="00F17746">
        <w:rPr>
          <w:rFonts w:ascii="Times New Roman" w:hAnsi="Times New Roman" w:cs="Times New Roman"/>
          <w:sz w:val="24"/>
          <w:szCs w:val="24"/>
        </w:rPr>
        <w:t xml:space="preserve">aminie wyborów do organów izb </w:t>
      </w:r>
      <w:r w:rsidRPr="00F17746">
        <w:rPr>
          <w:rFonts w:ascii="Times New Roman" w:hAnsi="Times New Roman" w:cs="Times New Roman"/>
          <w:sz w:val="24"/>
          <w:szCs w:val="24"/>
        </w:rPr>
        <w:t>należy przez to rozumieć Regulamin</w:t>
      </w:r>
      <w:r w:rsidR="00033A36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Pr="00F17746">
        <w:rPr>
          <w:rFonts w:ascii="Times New Roman" w:hAnsi="Times New Roman" w:cs="Times New Roman"/>
          <w:sz w:val="24"/>
          <w:szCs w:val="24"/>
        </w:rPr>
        <w:t>wyborów do organów izby oraz trybu odwoływania ich członków przyjęty przez</w:t>
      </w:r>
      <w:r w:rsidR="00D86F10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Pr="00F17746">
        <w:rPr>
          <w:rFonts w:ascii="Times New Roman" w:hAnsi="Times New Roman" w:cs="Times New Roman"/>
          <w:sz w:val="24"/>
          <w:szCs w:val="24"/>
        </w:rPr>
        <w:t>Krajowy Zjazd Pielęgniarek i Położnych;</w:t>
      </w:r>
    </w:p>
    <w:p w:rsidR="0058386D" w:rsidRDefault="00221F88" w:rsidP="00F17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746">
        <w:rPr>
          <w:rFonts w:ascii="Times New Roman" w:hAnsi="Times New Roman" w:cs="Times New Roman"/>
          <w:sz w:val="24"/>
          <w:szCs w:val="24"/>
        </w:rPr>
        <w:t>Okręgowym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 Zjeździe – należy przez to rozumieć </w:t>
      </w:r>
      <w:r w:rsidRPr="00F17746">
        <w:rPr>
          <w:rFonts w:ascii="Times New Roman" w:hAnsi="Times New Roman" w:cs="Times New Roman"/>
          <w:sz w:val="24"/>
          <w:szCs w:val="24"/>
        </w:rPr>
        <w:t>Okręgowy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 Zjazd Pielęgniarek</w:t>
      </w:r>
      <w:r w:rsidR="00D86F10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F17746">
        <w:rPr>
          <w:rFonts w:ascii="Times New Roman" w:hAnsi="Times New Roman" w:cs="Times New Roman"/>
          <w:sz w:val="24"/>
          <w:szCs w:val="24"/>
        </w:rPr>
        <w:t>i</w:t>
      </w:r>
      <w:r w:rsidR="00BD2021" w:rsidRPr="00F17746">
        <w:rPr>
          <w:rFonts w:ascii="Times New Roman" w:hAnsi="Times New Roman" w:cs="Times New Roman"/>
          <w:sz w:val="24"/>
          <w:szCs w:val="24"/>
        </w:rPr>
        <w:t> 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Położnych, organ </w:t>
      </w:r>
      <w:r w:rsidR="00033A36" w:rsidRPr="00F1774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F17746">
        <w:rPr>
          <w:rFonts w:ascii="Times New Roman" w:hAnsi="Times New Roman" w:cs="Times New Roman"/>
          <w:sz w:val="24"/>
          <w:szCs w:val="24"/>
        </w:rPr>
        <w:t>Izby Pielęgniarek i Położnych;</w:t>
      </w:r>
    </w:p>
    <w:p w:rsidR="0058386D" w:rsidRDefault="00033A36" w:rsidP="00F17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74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F17746">
        <w:rPr>
          <w:rFonts w:ascii="Times New Roman" w:hAnsi="Times New Roman" w:cs="Times New Roman"/>
          <w:sz w:val="24"/>
          <w:szCs w:val="24"/>
        </w:rPr>
        <w:t>Radzie - należy przez to rozumieć</w:t>
      </w:r>
      <w:r w:rsidRPr="00F17746">
        <w:rPr>
          <w:rFonts w:ascii="Times New Roman" w:hAnsi="Times New Roman" w:cs="Times New Roman"/>
          <w:sz w:val="24"/>
          <w:szCs w:val="24"/>
        </w:rPr>
        <w:t xml:space="preserve"> Okręgową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 Radę Pielęgniarek i</w:t>
      </w:r>
      <w:r w:rsidR="00BD2021" w:rsidRPr="00F17746">
        <w:rPr>
          <w:rFonts w:ascii="Times New Roman" w:hAnsi="Times New Roman" w:cs="Times New Roman"/>
          <w:sz w:val="24"/>
          <w:szCs w:val="24"/>
        </w:rPr>
        <w:t> </w:t>
      </w:r>
      <w:r w:rsidR="0058386D" w:rsidRPr="00F17746">
        <w:rPr>
          <w:rFonts w:ascii="Times New Roman" w:hAnsi="Times New Roman" w:cs="Times New Roman"/>
          <w:sz w:val="24"/>
          <w:szCs w:val="24"/>
        </w:rPr>
        <w:t>Położnych,</w:t>
      </w:r>
      <w:r w:rsidR="00D86F10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F17746">
        <w:rPr>
          <w:rFonts w:ascii="Times New Roman" w:hAnsi="Times New Roman" w:cs="Times New Roman"/>
          <w:sz w:val="24"/>
          <w:szCs w:val="24"/>
        </w:rPr>
        <w:t>organ</w:t>
      </w:r>
      <w:r w:rsidRPr="00F17746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 Izby Pielęgniarek i Położnych;</w:t>
      </w:r>
    </w:p>
    <w:p w:rsidR="0058386D" w:rsidRDefault="00104E10" w:rsidP="002752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Okręgowej Kom</w:t>
      </w:r>
      <w:r w:rsidR="00652829" w:rsidRPr="002752C6">
        <w:rPr>
          <w:rFonts w:ascii="Times New Roman" w:hAnsi="Times New Roman" w:cs="Times New Roman"/>
          <w:sz w:val="24"/>
          <w:szCs w:val="24"/>
        </w:rPr>
        <w:t>i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sji Rewizyjnej – należy przez to rozumieć </w:t>
      </w:r>
      <w:r w:rsidRPr="002752C6">
        <w:rPr>
          <w:rFonts w:ascii="Times New Roman" w:hAnsi="Times New Roman" w:cs="Times New Roman"/>
          <w:sz w:val="24"/>
          <w:szCs w:val="24"/>
        </w:rPr>
        <w:t xml:space="preserve">Okręgową </w:t>
      </w:r>
      <w:r w:rsidR="0058386D" w:rsidRPr="002752C6">
        <w:rPr>
          <w:rFonts w:ascii="Times New Roman" w:hAnsi="Times New Roman" w:cs="Times New Roman"/>
          <w:sz w:val="24"/>
          <w:szCs w:val="24"/>
        </w:rPr>
        <w:t>Komisję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Rewizyjną, organ </w:t>
      </w:r>
      <w:r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2752C6">
        <w:rPr>
          <w:rFonts w:ascii="Times New Roman" w:hAnsi="Times New Roman" w:cs="Times New Roman"/>
          <w:sz w:val="24"/>
          <w:szCs w:val="24"/>
        </w:rPr>
        <w:t>Izby Pielęgniarek i Położnych;</w:t>
      </w:r>
    </w:p>
    <w:p w:rsidR="0058386D" w:rsidRDefault="00104E10" w:rsidP="002752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 xml:space="preserve">Okręgowym </w:t>
      </w:r>
      <w:r w:rsidR="0058386D" w:rsidRPr="002752C6">
        <w:rPr>
          <w:rFonts w:ascii="Times New Roman" w:hAnsi="Times New Roman" w:cs="Times New Roman"/>
          <w:sz w:val="24"/>
          <w:szCs w:val="24"/>
        </w:rPr>
        <w:t>Sądzie – należy przez to rozumieć</w:t>
      </w:r>
      <w:r w:rsidRPr="002752C6">
        <w:rPr>
          <w:rFonts w:ascii="Times New Roman" w:hAnsi="Times New Roman" w:cs="Times New Roman"/>
          <w:sz w:val="24"/>
          <w:szCs w:val="24"/>
        </w:rPr>
        <w:t xml:space="preserve"> Okręgowy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 Sąd Pielęgniarek i</w:t>
      </w:r>
      <w:r w:rsidR="00BD2021" w:rsidRPr="002752C6">
        <w:rPr>
          <w:rFonts w:ascii="Times New Roman" w:hAnsi="Times New Roman" w:cs="Times New Roman"/>
          <w:sz w:val="24"/>
          <w:szCs w:val="24"/>
        </w:rPr>
        <w:t> </w:t>
      </w:r>
      <w:r w:rsidR="0058386D" w:rsidRPr="002752C6">
        <w:rPr>
          <w:rFonts w:ascii="Times New Roman" w:hAnsi="Times New Roman" w:cs="Times New Roman"/>
          <w:sz w:val="24"/>
          <w:szCs w:val="24"/>
        </w:rPr>
        <w:t>Położnych,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organ </w:t>
      </w:r>
      <w:r w:rsidRPr="002752C6">
        <w:rPr>
          <w:rFonts w:ascii="Times New Roman" w:hAnsi="Times New Roman" w:cs="Times New Roman"/>
          <w:sz w:val="24"/>
          <w:szCs w:val="24"/>
        </w:rPr>
        <w:t xml:space="preserve"> Okręgowej I</w:t>
      </w:r>
      <w:r w:rsidR="0058386D" w:rsidRPr="002752C6">
        <w:rPr>
          <w:rFonts w:ascii="Times New Roman" w:hAnsi="Times New Roman" w:cs="Times New Roman"/>
          <w:sz w:val="24"/>
          <w:szCs w:val="24"/>
        </w:rPr>
        <w:t>zby Pielęgniarek i Położnych;</w:t>
      </w:r>
    </w:p>
    <w:p w:rsidR="0058386D" w:rsidRDefault="00104E10" w:rsidP="002752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 xml:space="preserve">Okręgowym </w:t>
      </w:r>
      <w:r w:rsidR="0058386D" w:rsidRPr="002752C6">
        <w:rPr>
          <w:rFonts w:ascii="Times New Roman" w:hAnsi="Times New Roman" w:cs="Times New Roman"/>
          <w:sz w:val="24"/>
          <w:szCs w:val="24"/>
        </w:rPr>
        <w:t>Rzeczniku – należy przez to rozumieć</w:t>
      </w:r>
      <w:r w:rsidRPr="002752C6">
        <w:rPr>
          <w:rFonts w:ascii="Times New Roman" w:hAnsi="Times New Roman" w:cs="Times New Roman"/>
          <w:sz w:val="24"/>
          <w:szCs w:val="24"/>
        </w:rPr>
        <w:t xml:space="preserve"> Okręgowego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 Rzecznika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752C6">
        <w:rPr>
          <w:rFonts w:ascii="Times New Roman" w:hAnsi="Times New Roman" w:cs="Times New Roman"/>
          <w:sz w:val="24"/>
          <w:szCs w:val="24"/>
        </w:rPr>
        <w:t>Odpowiedzialności Zawodowej, organ</w:t>
      </w:r>
      <w:r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 Izby Pielęgniarek i</w:t>
      </w:r>
      <w:r w:rsidR="0015330A" w:rsidRPr="002752C6">
        <w:rPr>
          <w:rFonts w:ascii="Times New Roman" w:hAnsi="Times New Roman" w:cs="Times New Roman"/>
          <w:sz w:val="24"/>
          <w:szCs w:val="24"/>
        </w:rPr>
        <w:t> </w:t>
      </w:r>
      <w:r w:rsidR="0058386D" w:rsidRPr="002752C6">
        <w:rPr>
          <w:rFonts w:ascii="Times New Roman" w:hAnsi="Times New Roman" w:cs="Times New Roman"/>
          <w:sz w:val="24"/>
          <w:szCs w:val="24"/>
        </w:rPr>
        <w:t>Położnych;</w:t>
      </w:r>
    </w:p>
    <w:p w:rsidR="007B489A" w:rsidRDefault="007B489A" w:rsidP="002752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Okręgowej Izbie – należy przez to rozumieć Okręgową Izbę Pielęgniarek i Położnych;</w:t>
      </w:r>
    </w:p>
    <w:p w:rsidR="0058386D" w:rsidRPr="002752C6" w:rsidRDefault="00221F88" w:rsidP="002752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Naczelnej Radzie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 – należy przez to rozumi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eć </w:t>
      </w:r>
      <w:r w:rsidRPr="002752C6">
        <w:rPr>
          <w:rFonts w:ascii="Times New Roman" w:hAnsi="Times New Roman" w:cs="Times New Roman"/>
          <w:sz w:val="24"/>
          <w:szCs w:val="24"/>
        </w:rPr>
        <w:t>Naczelną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Rad</w:t>
      </w:r>
      <w:r w:rsidR="00D86F10" w:rsidRPr="002752C6">
        <w:rPr>
          <w:rFonts w:ascii="Times New Roman" w:hAnsi="Times New Roman" w:cs="Times New Roman"/>
          <w:sz w:val="24"/>
          <w:szCs w:val="24"/>
        </w:rPr>
        <w:t>ę Pielęgniarek i </w:t>
      </w:r>
      <w:r w:rsidR="0058386D" w:rsidRPr="002752C6">
        <w:rPr>
          <w:rFonts w:ascii="Times New Roman" w:hAnsi="Times New Roman" w:cs="Times New Roman"/>
          <w:sz w:val="24"/>
          <w:szCs w:val="24"/>
        </w:rPr>
        <w:t>Położnych</w:t>
      </w:r>
      <w:r w:rsidRPr="002752C6">
        <w:rPr>
          <w:rFonts w:ascii="Times New Roman" w:hAnsi="Times New Roman" w:cs="Times New Roman"/>
          <w:sz w:val="24"/>
          <w:szCs w:val="24"/>
        </w:rPr>
        <w:t>, organ Naczelnej Izby Pielęgniarek i Położnych</w:t>
      </w:r>
      <w:r w:rsidR="0058386D" w:rsidRPr="002752C6">
        <w:rPr>
          <w:rFonts w:ascii="Times New Roman" w:hAnsi="Times New Roman" w:cs="Times New Roman"/>
          <w:sz w:val="24"/>
          <w:szCs w:val="24"/>
        </w:rPr>
        <w:t>;</w:t>
      </w:r>
    </w:p>
    <w:p w:rsidR="002752C6" w:rsidRDefault="0058386D" w:rsidP="002752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4B1FFB">
        <w:rPr>
          <w:rFonts w:ascii="Times New Roman" w:hAnsi="Times New Roman" w:cs="Times New Roman"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 xml:space="preserve"> W skład </w:t>
      </w:r>
      <w:r w:rsidR="00104E10">
        <w:rPr>
          <w:rFonts w:ascii="Times New Roman" w:hAnsi="Times New Roman" w:cs="Times New Roman"/>
          <w:sz w:val="24"/>
          <w:szCs w:val="24"/>
        </w:rPr>
        <w:t>Okręgowej</w:t>
      </w:r>
      <w:r w:rsidR="00104E1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104E10">
        <w:rPr>
          <w:rFonts w:ascii="Times New Roman" w:hAnsi="Times New Roman" w:cs="Times New Roman"/>
          <w:sz w:val="24"/>
          <w:szCs w:val="24"/>
        </w:rPr>
        <w:t>R</w:t>
      </w:r>
      <w:r w:rsidRPr="0058386D">
        <w:rPr>
          <w:rFonts w:ascii="Times New Roman" w:hAnsi="Times New Roman" w:cs="Times New Roman"/>
          <w:sz w:val="24"/>
          <w:szCs w:val="24"/>
        </w:rPr>
        <w:t>ady wchodzą:</w:t>
      </w:r>
      <w:r w:rsidR="00221F88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104E10"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="00104E10">
        <w:rPr>
          <w:rFonts w:ascii="Times New Roman" w:hAnsi="Times New Roman" w:cs="Times New Roman"/>
          <w:sz w:val="24"/>
          <w:szCs w:val="24"/>
        </w:rPr>
        <w:t>Okręgowej</w:t>
      </w:r>
      <w:r w:rsidR="00221F88">
        <w:rPr>
          <w:rFonts w:ascii="Times New Roman" w:hAnsi="Times New Roman" w:cs="Times New Roman"/>
          <w:sz w:val="24"/>
          <w:szCs w:val="24"/>
        </w:rPr>
        <w:t xml:space="preserve"> Rady i członkowie Okręgowej Rady </w:t>
      </w:r>
      <w:r w:rsidRPr="0058386D">
        <w:rPr>
          <w:rFonts w:ascii="Times New Roman" w:hAnsi="Times New Roman" w:cs="Times New Roman"/>
          <w:sz w:val="24"/>
          <w:szCs w:val="24"/>
        </w:rPr>
        <w:t xml:space="preserve">wybrani przez </w:t>
      </w:r>
      <w:r w:rsidR="00221F88">
        <w:rPr>
          <w:rFonts w:ascii="Times New Roman" w:hAnsi="Times New Roman" w:cs="Times New Roman"/>
          <w:sz w:val="24"/>
          <w:szCs w:val="24"/>
        </w:rPr>
        <w:t>Okręgowy Zjazd.</w:t>
      </w:r>
    </w:p>
    <w:p w:rsidR="0058386D" w:rsidRDefault="0058386D" w:rsidP="00E123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Kadencja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 trwa 4 lata.</w:t>
      </w:r>
    </w:p>
    <w:p w:rsidR="0058386D" w:rsidRPr="002752C6" w:rsidRDefault="00104E10" w:rsidP="00E123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Rada działa do dnia pierwszego posiedzenia nowo wybranej </w:t>
      </w:r>
      <w:r w:rsidRPr="002752C6">
        <w:rPr>
          <w:rFonts w:ascii="Times New Roman" w:hAnsi="Times New Roman" w:cs="Times New Roman"/>
          <w:sz w:val="24"/>
          <w:szCs w:val="24"/>
        </w:rPr>
        <w:t>Okręgowej</w:t>
      </w:r>
      <w:r w:rsidR="00A4021B" w:rsidRPr="002752C6">
        <w:rPr>
          <w:rFonts w:ascii="Times New Roman" w:hAnsi="Times New Roman" w:cs="Times New Roman"/>
          <w:sz w:val="24"/>
          <w:szCs w:val="24"/>
        </w:rPr>
        <w:t> </w:t>
      </w:r>
      <w:r w:rsidR="00FB51B8">
        <w:rPr>
          <w:rFonts w:ascii="Times New Roman" w:hAnsi="Times New Roman" w:cs="Times New Roman"/>
          <w:sz w:val="24"/>
          <w:szCs w:val="24"/>
        </w:rPr>
        <w:t>Rady</w:t>
      </w:r>
      <w:r w:rsidR="00221F88" w:rsidRPr="002752C6"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2752C6">
        <w:rPr>
          <w:rFonts w:ascii="Times New Roman" w:hAnsi="Times New Roman" w:cs="Times New Roman"/>
          <w:sz w:val="24"/>
          <w:szCs w:val="24"/>
        </w:rPr>
        <w:t xml:space="preserve"> Rady wykonuje swoją funkcję od dnia wyboru.</w:t>
      </w:r>
    </w:p>
    <w:p w:rsidR="0058386D" w:rsidRPr="00A4021B" w:rsidRDefault="0058386D" w:rsidP="00A4021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033A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>Pierwsze posiedzenie nowo wybranej</w:t>
      </w:r>
      <w:r w:rsidR="00104E10"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="00104E10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zwołuje </w:t>
      </w:r>
      <w:r w:rsidR="00A4021B">
        <w:rPr>
          <w:rFonts w:ascii="Times New Roman" w:hAnsi="Times New Roman" w:cs="Times New Roman"/>
          <w:sz w:val="24"/>
          <w:szCs w:val="24"/>
        </w:rPr>
        <w:t>Przewodniczący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104E10">
        <w:rPr>
          <w:rFonts w:ascii="Times New Roman" w:hAnsi="Times New Roman" w:cs="Times New Roman"/>
          <w:sz w:val="24"/>
          <w:szCs w:val="24"/>
        </w:rPr>
        <w:t>Okręgowej</w:t>
      </w:r>
      <w:r w:rsidR="00A4021B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Rady w ciągu 30 dni od dnia zakończenia </w:t>
      </w:r>
      <w:r w:rsidR="00A4021B">
        <w:rPr>
          <w:rFonts w:ascii="Times New Roman" w:hAnsi="Times New Roman" w:cs="Times New Roman"/>
          <w:sz w:val="24"/>
          <w:szCs w:val="24"/>
        </w:rPr>
        <w:t>Okręgowego</w:t>
      </w:r>
      <w:r w:rsidRPr="0058386D">
        <w:rPr>
          <w:rFonts w:ascii="Times New Roman" w:hAnsi="Times New Roman" w:cs="Times New Roman"/>
          <w:sz w:val="24"/>
          <w:szCs w:val="24"/>
        </w:rPr>
        <w:t xml:space="preserve"> Zjazdu</w:t>
      </w:r>
      <w:r w:rsidRPr="005838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4B1FFB">
        <w:rPr>
          <w:rFonts w:ascii="Times New Roman" w:hAnsi="Times New Roman" w:cs="Times New Roman"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 xml:space="preserve"> Na pierwszym posiedzeniu</w:t>
      </w:r>
      <w:r w:rsidR="00104E10"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="00104E10">
        <w:rPr>
          <w:rFonts w:ascii="Times New Roman" w:hAnsi="Times New Roman" w:cs="Times New Roman"/>
          <w:sz w:val="24"/>
          <w:szCs w:val="24"/>
        </w:rPr>
        <w:t>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 wybiera Prezydium </w:t>
      </w:r>
      <w:r w:rsidR="00104E10">
        <w:rPr>
          <w:rFonts w:ascii="Times New Roman" w:hAnsi="Times New Roman" w:cs="Times New Roman"/>
          <w:sz w:val="24"/>
          <w:szCs w:val="24"/>
        </w:rPr>
        <w:t>Okręgowej</w:t>
      </w:r>
      <w:r w:rsidR="00A4021B">
        <w:rPr>
          <w:rFonts w:ascii="Times New Roman" w:hAnsi="Times New Roman" w:cs="Times New Roman"/>
          <w:sz w:val="24"/>
          <w:szCs w:val="24"/>
        </w:rPr>
        <w:t xml:space="preserve"> Rady. </w:t>
      </w:r>
    </w:p>
    <w:p w:rsidR="0058386D" w:rsidRDefault="0058386D" w:rsidP="00E123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 xml:space="preserve">Prezydium 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2C6">
        <w:rPr>
          <w:rFonts w:ascii="Times New Roman" w:hAnsi="Times New Roman" w:cs="Times New Roman"/>
          <w:sz w:val="24"/>
          <w:szCs w:val="24"/>
        </w:rPr>
        <w:t xml:space="preserve">Rady stanowią: </w:t>
      </w:r>
      <w:r w:rsidR="00A4021B" w:rsidRPr="002752C6">
        <w:rPr>
          <w:rFonts w:ascii="Times New Roman" w:hAnsi="Times New Roman" w:cs="Times New Roman"/>
          <w:sz w:val="24"/>
          <w:szCs w:val="24"/>
        </w:rPr>
        <w:t>Przewodniczący</w:t>
      </w:r>
      <w:r w:rsidRPr="002752C6">
        <w:rPr>
          <w:rFonts w:ascii="Times New Roman" w:hAnsi="Times New Roman" w:cs="Times New Roman"/>
          <w:sz w:val="24"/>
          <w:szCs w:val="24"/>
        </w:rPr>
        <w:t xml:space="preserve">, </w:t>
      </w:r>
      <w:r w:rsidR="00A4021B" w:rsidRPr="002752C6">
        <w:rPr>
          <w:rFonts w:ascii="Times New Roman" w:hAnsi="Times New Roman" w:cs="Times New Roman"/>
          <w:sz w:val="24"/>
          <w:szCs w:val="24"/>
        </w:rPr>
        <w:t>W</w:t>
      </w:r>
      <w:r w:rsidRPr="002752C6">
        <w:rPr>
          <w:rFonts w:ascii="Times New Roman" w:hAnsi="Times New Roman" w:cs="Times New Roman"/>
          <w:sz w:val="24"/>
          <w:szCs w:val="24"/>
        </w:rPr>
        <w:t>icepr</w:t>
      </w:r>
      <w:r w:rsidR="00A4021B" w:rsidRPr="002752C6">
        <w:rPr>
          <w:rFonts w:ascii="Times New Roman" w:hAnsi="Times New Roman" w:cs="Times New Roman"/>
          <w:sz w:val="24"/>
          <w:szCs w:val="24"/>
        </w:rPr>
        <w:t>zewodniczący, S</w:t>
      </w:r>
      <w:r w:rsidRPr="002752C6">
        <w:rPr>
          <w:rFonts w:ascii="Times New Roman" w:hAnsi="Times New Roman" w:cs="Times New Roman"/>
          <w:sz w:val="24"/>
          <w:szCs w:val="24"/>
        </w:rPr>
        <w:t xml:space="preserve">ekretarz i </w:t>
      </w:r>
      <w:r w:rsidR="00A4021B" w:rsidRPr="002752C6">
        <w:rPr>
          <w:rFonts w:ascii="Times New Roman" w:hAnsi="Times New Roman" w:cs="Times New Roman"/>
          <w:sz w:val="24"/>
          <w:szCs w:val="24"/>
        </w:rPr>
        <w:t>S</w:t>
      </w:r>
      <w:r w:rsidRPr="002752C6">
        <w:rPr>
          <w:rFonts w:ascii="Times New Roman" w:hAnsi="Times New Roman" w:cs="Times New Roman"/>
          <w:sz w:val="24"/>
          <w:szCs w:val="24"/>
        </w:rPr>
        <w:t>karbnik</w:t>
      </w:r>
      <w:r w:rsidR="00A4021B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2C6">
        <w:rPr>
          <w:rFonts w:ascii="Times New Roman" w:hAnsi="Times New Roman" w:cs="Times New Roman"/>
          <w:sz w:val="24"/>
          <w:szCs w:val="24"/>
        </w:rPr>
        <w:t>Rady oraz członkowie Prezydium. Liczbę członków Prezydium i liczbę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A4021B" w:rsidRPr="002752C6">
        <w:rPr>
          <w:rFonts w:ascii="Times New Roman" w:hAnsi="Times New Roman" w:cs="Times New Roman"/>
          <w:sz w:val="24"/>
          <w:szCs w:val="24"/>
        </w:rPr>
        <w:t>W</w:t>
      </w:r>
      <w:r w:rsidRPr="002752C6">
        <w:rPr>
          <w:rFonts w:ascii="Times New Roman" w:hAnsi="Times New Roman" w:cs="Times New Roman"/>
          <w:sz w:val="24"/>
          <w:szCs w:val="24"/>
        </w:rPr>
        <w:t>icep</w:t>
      </w:r>
      <w:r w:rsidR="00A4021B" w:rsidRPr="002752C6">
        <w:rPr>
          <w:rFonts w:ascii="Times New Roman" w:hAnsi="Times New Roman" w:cs="Times New Roman"/>
          <w:sz w:val="24"/>
          <w:szCs w:val="24"/>
        </w:rPr>
        <w:t>rzewodniczących</w:t>
      </w:r>
      <w:r w:rsidRPr="002752C6">
        <w:rPr>
          <w:rFonts w:ascii="Times New Roman" w:hAnsi="Times New Roman" w:cs="Times New Roman"/>
          <w:sz w:val="24"/>
          <w:szCs w:val="24"/>
        </w:rPr>
        <w:t xml:space="preserve"> ustala na pierwszym posiedzeniu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 Okręgowa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Rada, która może ponadto ustalić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zasady podziału ilości miejsc w</w:t>
      </w:r>
      <w:r w:rsidR="00A4021B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 xml:space="preserve">Prezydium i funkcji </w:t>
      </w:r>
      <w:r w:rsidR="00A4021B" w:rsidRPr="002752C6">
        <w:rPr>
          <w:rFonts w:ascii="Times New Roman" w:hAnsi="Times New Roman" w:cs="Times New Roman"/>
          <w:sz w:val="24"/>
          <w:szCs w:val="24"/>
        </w:rPr>
        <w:t>W</w:t>
      </w:r>
      <w:r w:rsidRPr="002752C6">
        <w:rPr>
          <w:rFonts w:ascii="Times New Roman" w:hAnsi="Times New Roman" w:cs="Times New Roman"/>
          <w:sz w:val="24"/>
          <w:szCs w:val="24"/>
        </w:rPr>
        <w:t>icepr</w:t>
      </w:r>
      <w:r w:rsidR="00A4021B" w:rsidRPr="002752C6">
        <w:rPr>
          <w:rFonts w:ascii="Times New Roman" w:hAnsi="Times New Roman" w:cs="Times New Roman"/>
          <w:sz w:val="24"/>
          <w:szCs w:val="24"/>
        </w:rPr>
        <w:t xml:space="preserve">zewodniczących </w:t>
      </w:r>
      <w:r w:rsidRPr="002752C6">
        <w:rPr>
          <w:rFonts w:ascii="Times New Roman" w:hAnsi="Times New Roman" w:cs="Times New Roman"/>
          <w:sz w:val="24"/>
          <w:szCs w:val="24"/>
        </w:rPr>
        <w:t>z</w:t>
      </w:r>
      <w:r w:rsidR="0015330A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>uwagi na wykonywany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zawód (pielęgniarka, położna). Ustalenia te mogą być zmieniane w czasie trwania kadencji.</w:t>
      </w:r>
    </w:p>
    <w:p w:rsidR="0058386D" w:rsidRPr="002752C6" w:rsidRDefault="0058386D" w:rsidP="00E123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Najpóźniej do czasu zakończenia pierwszego posiedzenia</w:t>
      </w:r>
      <w:r w:rsidR="00104E10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</w:t>
      </w:r>
      <w:r w:rsidR="00A4021B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 xml:space="preserve">jej członkowie, a także osoby pełniące funkcje wymienione w § </w:t>
      </w:r>
      <w:r w:rsidR="007B489A">
        <w:rPr>
          <w:rFonts w:ascii="Times New Roman" w:hAnsi="Times New Roman" w:cs="Times New Roman"/>
          <w:sz w:val="24"/>
          <w:szCs w:val="24"/>
        </w:rPr>
        <w:t>7</w:t>
      </w:r>
      <w:r w:rsidRPr="002752C6">
        <w:rPr>
          <w:rFonts w:ascii="Times New Roman" w:hAnsi="Times New Roman" w:cs="Times New Roman"/>
          <w:sz w:val="24"/>
          <w:szCs w:val="24"/>
        </w:rPr>
        <w:t xml:space="preserve"> ust. </w:t>
      </w:r>
      <w:r w:rsidR="007B489A">
        <w:rPr>
          <w:rFonts w:ascii="Times New Roman" w:hAnsi="Times New Roman" w:cs="Times New Roman"/>
          <w:sz w:val="24"/>
          <w:szCs w:val="24"/>
        </w:rPr>
        <w:t>6</w:t>
      </w:r>
      <w:r w:rsidRPr="002752C6">
        <w:rPr>
          <w:rFonts w:ascii="Times New Roman" w:hAnsi="Times New Roman" w:cs="Times New Roman"/>
          <w:sz w:val="24"/>
          <w:szCs w:val="24"/>
        </w:rPr>
        <w:t xml:space="preserve"> powinni podać adresy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poczty elektronicznej, na które wysyłana będzie korespondencja związana z</w:t>
      </w:r>
      <w:r w:rsidR="00A4021B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>pełnieniem przez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 xml:space="preserve">nich obowiązków. Do czasu podania takiego adresu, </w:t>
      </w:r>
      <w:r w:rsidRPr="002752C6">
        <w:rPr>
          <w:rFonts w:ascii="Times New Roman" w:hAnsi="Times New Roman" w:cs="Times New Roman"/>
          <w:sz w:val="24"/>
          <w:szCs w:val="24"/>
        </w:rPr>
        <w:lastRenderedPageBreak/>
        <w:t>korespondencja wysyłana będzie</w:t>
      </w:r>
      <w:r w:rsidR="00D86F10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 xml:space="preserve">na adres poczty elektronicznej </w:t>
      </w:r>
      <w:r w:rsidR="00A4021B" w:rsidRPr="002752C6">
        <w:rPr>
          <w:rFonts w:ascii="Times New Roman" w:hAnsi="Times New Roman" w:cs="Times New Roman"/>
          <w:sz w:val="24"/>
          <w:szCs w:val="24"/>
        </w:rPr>
        <w:t>zakładu pracy</w:t>
      </w:r>
      <w:r w:rsidRPr="002752C6">
        <w:rPr>
          <w:rFonts w:ascii="Times New Roman" w:hAnsi="Times New Roman" w:cs="Times New Roman"/>
          <w:sz w:val="24"/>
          <w:szCs w:val="24"/>
        </w:rPr>
        <w:t xml:space="preserve">, której dana osoba jest </w:t>
      </w:r>
      <w:r w:rsidR="00A4021B" w:rsidRPr="002752C6">
        <w:rPr>
          <w:rFonts w:ascii="Times New Roman" w:hAnsi="Times New Roman" w:cs="Times New Roman"/>
          <w:sz w:val="24"/>
          <w:szCs w:val="24"/>
        </w:rPr>
        <w:t>zatrudniona</w:t>
      </w:r>
      <w:r w:rsidR="007B489A">
        <w:rPr>
          <w:rFonts w:ascii="Times New Roman" w:hAnsi="Times New Roman" w:cs="Times New Roman"/>
          <w:sz w:val="24"/>
          <w:szCs w:val="24"/>
        </w:rPr>
        <w:t xml:space="preserve"> lub na adres domowy.</w:t>
      </w:r>
    </w:p>
    <w:p w:rsidR="0058386D" w:rsidRPr="0058386D" w:rsidRDefault="0058386D" w:rsidP="00A402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4B1FFB">
        <w:rPr>
          <w:rFonts w:ascii="Times New Roman" w:hAnsi="Times New Roman" w:cs="Times New Roman"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>Wybór Prezydium</w:t>
      </w:r>
      <w:r w:rsidR="00F5529A" w:rsidRPr="00F5529A">
        <w:rPr>
          <w:rFonts w:ascii="Times New Roman" w:hAnsi="Times New Roman" w:cs="Times New Roman"/>
          <w:sz w:val="24"/>
          <w:szCs w:val="24"/>
        </w:rPr>
        <w:t xml:space="preserve"> </w:t>
      </w:r>
      <w:r w:rsidR="00F5529A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dokonywany jest poprzez odrębne wybory</w:t>
      </w:r>
      <w:r w:rsidR="00A4021B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 xml:space="preserve">spośród jej członków: </w:t>
      </w:r>
      <w:r w:rsidR="00282948">
        <w:rPr>
          <w:rFonts w:ascii="Times New Roman" w:hAnsi="Times New Roman" w:cs="Times New Roman"/>
          <w:sz w:val="24"/>
          <w:szCs w:val="24"/>
        </w:rPr>
        <w:t>W</w:t>
      </w:r>
      <w:r w:rsidRPr="0058386D">
        <w:rPr>
          <w:rFonts w:ascii="Times New Roman" w:hAnsi="Times New Roman" w:cs="Times New Roman"/>
          <w:sz w:val="24"/>
          <w:szCs w:val="24"/>
        </w:rPr>
        <w:t>icep</w:t>
      </w:r>
      <w:r w:rsidR="00282948">
        <w:rPr>
          <w:rFonts w:ascii="Times New Roman" w:hAnsi="Times New Roman" w:cs="Times New Roman"/>
          <w:sz w:val="24"/>
          <w:szCs w:val="24"/>
        </w:rPr>
        <w:t>rzewodniczących</w:t>
      </w:r>
      <w:r w:rsidRPr="0058386D">
        <w:rPr>
          <w:rFonts w:ascii="Times New Roman" w:hAnsi="Times New Roman" w:cs="Times New Roman"/>
          <w:sz w:val="24"/>
          <w:szCs w:val="24"/>
        </w:rPr>
        <w:t xml:space="preserve">, </w:t>
      </w:r>
      <w:r w:rsidR="00282948">
        <w:rPr>
          <w:rFonts w:ascii="Times New Roman" w:hAnsi="Times New Roman" w:cs="Times New Roman"/>
          <w:sz w:val="24"/>
          <w:szCs w:val="24"/>
        </w:rPr>
        <w:t>S</w:t>
      </w:r>
      <w:r w:rsidRPr="0058386D">
        <w:rPr>
          <w:rFonts w:ascii="Times New Roman" w:hAnsi="Times New Roman" w:cs="Times New Roman"/>
          <w:sz w:val="24"/>
          <w:szCs w:val="24"/>
        </w:rPr>
        <w:t xml:space="preserve">ekretarza i </w:t>
      </w:r>
      <w:r w:rsidR="00282948">
        <w:rPr>
          <w:rFonts w:ascii="Times New Roman" w:hAnsi="Times New Roman" w:cs="Times New Roman"/>
          <w:sz w:val="24"/>
          <w:szCs w:val="24"/>
        </w:rPr>
        <w:t>S</w:t>
      </w:r>
      <w:r w:rsidRPr="0058386D">
        <w:rPr>
          <w:rFonts w:ascii="Times New Roman" w:hAnsi="Times New Roman" w:cs="Times New Roman"/>
          <w:sz w:val="24"/>
          <w:szCs w:val="24"/>
        </w:rPr>
        <w:t>karbnika</w:t>
      </w:r>
      <w:r w:rsidR="00F5529A" w:rsidRPr="00F5529A">
        <w:rPr>
          <w:rFonts w:ascii="Times New Roman" w:hAnsi="Times New Roman" w:cs="Times New Roman"/>
          <w:sz w:val="24"/>
          <w:szCs w:val="24"/>
        </w:rPr>
        <w:t xml:space="preserve"> </w:t>
      </w:r>
      <w:r w:rsidR="00F5529A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oraz członków</w:t>
      </w:r>
      <w:r w:rsidR="004B1FFB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Prezydium. W przypadku, gdy określone zostaną zasady podziału ilości miejsc w Prezydium</w:t>
      </w:r>
      <w:r w:rsidR="004B1FFB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lub funkcji </w:t>
      </w:r>
      <w:r w:rsidR="004E3496">
        <w:rPr>
          <w:rFonts w:ascii="Times New Roman" w:hAnsi="Times New Roman" w:cs="Times New Roman"/>
          <w:sz w:val="24"/>
          <w:szCs w:val="24"/>
        </w:rPr>
        <w:t>W</w:t>
      </w:r>
      <w:r w:rsidRPr="0058386D">
        <w:rPr>
          <w:rFonts w:ascii="Times New Roman" w:hAnsi="Times New Roman" w:cs="Times New Roman"/>
          <w:sz w:val="24"/>
          <w:szCs w:val="24"/>
        </w:rPr>
        <w:t>icep</w:t>
      </w:r>
      <w:r w:rsidR="004E3496">
        <w:rPr>
          <w:rFonts w:ascii="Times New Roman" w:hAnsi="Times New Roman" w:cs="Times New Roman"/>
          <w:sz w:val="24"/>
          <w:szCs w:val="24"/>
        </w:rPr>
        <w:t>rzewodniczących</w:t>
      </w:r>
      <w:r w:rsidRPr="0058386D">
        <w:rPr>
          <w:rFonts w:ascii="Times New Roman" w:hAnsi="Times New Roman" w:cs="Times New Roman"/>
          <w:sz w:val="24"/>
          <w:szCs w:val="24"/>
        </w:rPr>
        <w:t xml:space="preserve"> z</w:t>
      </w:r>
      <w:r w:rsidR="004E3496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uwagi na wykonywany zawód, wybory na te stanowiska</w:t>
      </w:r>
      <w:r w:rsidR="004B1FFB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dokonywane są oddzielnie spośród kandydatów wykonujących dany zawód.</w:t>
      </w:r>
    </w:p>
    <w:p w:rsidR="0058386D" w:rsidRDefault="0058386D" w:rsidP="00E123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Do wyborów Prezydium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 stosuje się odpowiednio przepisy</w:t>
      </w:r>
      <w:r w:rsidR="002F11D7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Rozdziałów I i III Regulaminu wyborów do organów izb.</w:t>
      </w:r>
    </w:p>
    <w:p w:rsidR="0058386D" w:rsidRDefault="0058386D" w:rsidP="00E123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 xml:space="preserve">Bierne prawo wyborcze w wyborach na funkcje: </w:t>
      </w:r>
      <w:r w:rsidR="004E3496" w:rsidRPr="002752C6">
        <w:rPr>
          <w:rFonts w:ascii="Times New Roman" w:hAnsi="Times New Roman" w:cs="Times New Roman"/>
          <w:sz w:val="24"/>
          <w:szCs w:val="24"/>
        </w:rPr>
        <w:t>W</w:t>
      </w:r>
      <w:r w:rsidRPr="002752C6">
        <w:rPr>
          <w:rFonts w:ascii="Times New Roman" w:hAnsi="Times New Roman" w:cs="Times New Roman"/>
          <w:sz w:val="24"/>
          <w:szCs w:val="24"/>
        </w:rPr>
        <w:t>icep</w:t>
      </w:r>
      <w:r w:rsidR="004E3496" w:rsidRPr="002752C6">
        <w:rPr>
          <w:rFonts w:ascii="Times New Roman" w:hAnsi="Times New Roman" w:cs="Times New Roman"/>
          <w:sz w:val="24"/>
          <w:szCs w:val="24"/>
        </w:rPr>
        <w:t>rzewodniczącego</w:t>
      </w:r>
      <w:r w:rsidRPr="002752C6">
        <w:rPr>
          <w:rFonts w:ascii="Times New Roman" w:hAnsi="Times New Roman" w:cs="Times New Roman"/>
          <w:sz w:val="24"/>
          <w:szCs w:val="24"/>
        </w:rPr>
        <w:t xml:space="preserve">, </w:t>
      </w:r>
      <w:r w:rsidR="004E3496" w:rsidRPr="002752C6">
        <w:rPr>
          <w:rFonts w:ascii="Times New Roman" w:hAnsi="Times New Roman" w:cs="Times New Roman"/>
          <w:sz w:val="24"/>
          <w:szCs w:val="24"/>
        </w:rPr>
        <w:t>S</w:t>
      </w:r>
      <w:r w:rsidRPr="002752C6">
        <w:rPr>
          <w:rFonts w:ascii="Times New Roman" w:hAnsi="Times New Roman" w:cs="Times New Roman"/>
          <w:sz w:val="24"/>
          <w:szCs w:val="24"/>
        </w:rPr>
        <w:t>karbnika i</w:t>
      </w:r>
      <w:r w:rsidR="004E3496" w:rsidRPr="002752C6">
        <w:rPr>
          <w:rFonts w:ascii="Times New Roman" w:hAnsi="Times New Roman" w:cs="Times New Roman"/>
          <w:sz w:val="24"/>
          <w:szCs w:val="24"/>
        </w:rPr>
        <w:t> S</w:t>
      </w:r>
      <w:r w:rsidRPr="002752C6">
        <w:rPr>
          <w:rFonts w:ascii="Times New Roman" w:hAnsi="Times New Roman" w:cs="Times New Roman"/>
          <w:sz w:val="24"/>
          <w:szCs w:val="24"/>
        </w:rPr>
        <w:t>ekretarza</w:t>
      </w:r>
      <w:r w:rsidR="004E3496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2C6">
        <w:rPr>
          <w:rFonts w:ascii="Times New Roman" w:hAnsi="Times New Roman" w:cs="Times New Roman"/>
          <w:sz w:val="24"/>
          <w:szCs w:val="24"/>
        </w:rPr>
        <w:t>Rady nie przysługuje osobie, która pełniła daną funkcję przez 2</w:t>
      </w:r>
      <w:r w:rsidR="004E3496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>następujące</w:t>
      </w:r>
      <w:r w:rsidR="00033A36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 xml:space="preserve">po sobie kadencje </w:t>
      </w:r>
      <w:r w:rsidR="004E3496" w:rsidRPr="002752C6">
        <w:rPr>
          <w:rFonts w:ascii="Times New Roman" w:hAnsi="Times New Roman" w:cs="Times New Roman"/>
          <w:sz w:val="24"/>
          <w:szCs w:val="24"/>
        </w:rPr>
        <w:t>poprzedzające kadencję, na którą</w:t>
      </w:r>
      <w:r w:rsidRPr="002752C6">
        <w:rPr>
          <w:rFonts w:ascii="Times New Roman" w:hAnsi="Times New Roman" w:cs="Times New Roman"/>
          <w:sz w:val="24"/>
          <w:szCs w:val="24"/>
        </w:rPr>
        <w:t xml:space="preserve"> ma być przeprowadzany wybór. Pełnienie</w:t>
      </w:r>
      <w:r w:rsidR="004B1FFB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danej funkcji dłużej niż przez 24 miesiące w danej kadencji przyjmuje się za pełnienie</w:t>
      </w:r>
      <w:r w:rsidR="004B1FFB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 xml:space="preserve">jej przez pełną kadencję. </w:t>
      </w:r>
      <w:r w:rsidR="00596758" w:rsidRPr="002752C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2752C6">
        <w:rPr>
          <w:rFonts w:ascii="Times New Roman" w:hAnsi="Times New Roman" w:cs="Times New Roman"/>
          <w:sz w:val="24"/>
          <w:szCs w:val="24"/>
        </w:rPr>
        <w:t>36 Regulaminu wyborów do organów izb stosuje</w:t>
      </w:r>
      <w:r w:rsidR="004B1FFB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się odpowiednio.</w:t>
      </w:r>
    </w:p>
    <w:p w:rsidR="0058386D" w:rsidRDefault="0058386D" w:rsidP="00E123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Członek Prezydium traci swoją funkcję wskutek odwołania przez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 Okręgową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Radę</w:t>
      </w:r>
      <w:r w:rsidR="00DC6F0C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albo rezygnacji. Ustanie funkcji P</w:t>
      </w:r>
      <w:r w:rsidR="00596758" w:rsidRPr="002752C6">
        <w:rPr>
          <w:rFonts w:ascii="Times New Roman" w:hAnsi="Times New Roman" w:cs="Times New Roman"/>
          <w:sz w:val="24"/>
          <w:szCs w:val="24"/>
        </w:rPr>
        <w:t>rzewodniczącego, W</w:t>
      </w:r>
      <w:r w:rsidRPr="002752C6">
        <w:rPr>
          <w:rFonts w:ascii="Times New Roman" w:hAnsi="Times New Roman" w:cs="Times New Roman"/>
          <w:sz w:val="24"/>
          <w:szCs w:val="24"/>
        </w:rPr>
        <w:t>icepr</w:t>
      </w:r>
      <w:r w:rsidR="00596758" w:rsidRPr="002752C6">
        <w:rPr>
          <w:rFonts w:ascii="Times New Roman" w:hAnsi="Times New Roman" w:cs="Times New Roman"/>
          <w:sz w:val="24"/>
          <w:szCs w:val="24"/>
        </w:rPr>
        <w:t>zewodniczącego</w:t>
      </w:r>
      <w:r w:rsidRPr="002752C6">
        <w:rPr>
          <w:rFonts w:ascii="Times New Roman" w:hAnsi="Times New Roman" w:cs="Times New Roman"/>
          <w:sz w:val="24"/>
          <w:szCs w:val="24"/>
        </w:rPr>
        <w:t xml:space="preserve">, </w:t>
      </w:r>
      <w:r w:rsidR="00596758" w:rsidRPr="002752C6">
        <w:rPr>
          <w:rFonts w:ascii="Times New Roman" w:hAnsi="Times New Roman" w:cs="Times New Roman"/>
          <w:sz w:val="24"/>
          <w:szCs w:val="24"/>
        </w:rPr>
        <w:t>S</w:t>
      </w:r>
      <w:r w:rsidRPr="002752C6">
        <w:rPr>
          <w:rFonts w:ascii="Times New Roman" w:hAnsi="Times New Roman" w:cs="Times New Roman"/>
          <w:sz w:val="24"/>
          <w:szCs w:val="24"/>
        </w:rPr>
        <w:t xml:space="preserve">ekretarza albo </w:t>
      </w:r>
      <w:r w:rsidR="00596758" w:rsidRPr="002752C6">
        <w:rPr>
          <w:rFonts w:ascii="Times New Roman" w:hAnsi="Times New Roman" w:cs="Times New Roman"/>
          <w:sz w:val="24"/>
          <w:szCs w:val="24"/>
        </w:rPr>
        <w:t>S</w:t>
      </w:r>
      <w:r w:rsidRPr="002752C6">
        <w:rPr>
          <w:rFonts w:ascii="Times New Roman" w:hAnsi="Times New Roman" w:cs="Times New Roman"/>
          <w:sz w:val="24"/>
          <w:szCs w:val="24"/>
        </w:rPr>
        <w:t xml:space="preserve">karbnika 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2C6">
        <w:rPr>
          <w:rFonts w:ascii="Times New Roman" w:hAnsi="Times New Roman" w:cs="Times New Roman"/>
          <w:sz w:val="24"/>
          <w:szCs w:val="24"/>
        </w:rPr>
        <w:t>Rady oznacza ustanie członkostwa w</w:t>
      </w:r>
      <w:r w:rsidR="00596758" w:rsidRP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>Prezydium.</w:t>
      </w:r>
    </w:p>
    <w:p w:rsidR="0058386D" w:rsidRDefault="0058386D" w:rsidP="00E123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Do odwołania osoby wybranej w skład Prezydium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 stosuje</w:t>
      </w:r>
      <w:r w:rsidR="002F11D7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się odpowiednio przepisy dotyczące wyborów</w:t>
      </w:r>
      <w:r w:rsidRPr="007B489A">
        <w:rPr>
          <w:rFonts w:ascii="Times New Roman" w:hAnsi="Times New Roman" w:cs="Times New Roman"/>
          <w:sz w:val="24"/>
          <w:szCs w:val="24"/>
        </w:rPr>
        <w:t>, przy czym w głosowaniu wymagana</w:t>
      </w:r>
      <w:r w:rsidR="002F11D7" w:rsidRPr="007B489A">
        <w:rPr>
          <w:rFonts w:ascii="Times New Roman" w:hAnsi="Times New Roman" w:cs="Times New Roman"/>
          <w:sz w:val="24"/>
          <w:szCs w:val="24"/>
        </w:rPr>
        <w:t xml:space="preserve"> </w:t>
      </w:r>
      <w:r w:rsidRPr="007B489A">
        <w:rPr>
          <w:rFonts w:ascii="Times New Roman" w:hAnsi="Times New Roman" w:cs="Times New Roman"/>
          <w:sz w:val="24"/>
          <w:szCs w:val="24"/>
        </w:rPr>
        <w:t>jest bezwzględna większość głosów. Wniosek o odwołanie wraz z uzasadnieniem powinien</w:t>
      </w:r>
      <w:r w:rsidR="00DC6F0C" w:rsidRPr="007B489A">
        <w:rPr>
          <w:rFonts w:ascii="Times New Roman" w:hAnsi="Times New Roman" w:cs="Times New Roman"/>
          <w:sz w:val="24"/>
          <w:szCs w:val="24"/>
        </w:rPr>
        <w:t xml:space="preserve"> </w:t>
      </w:r>
      <w:r w:rsidRPr="007B489A">
        <w:rPr>
          <w:rFonts w:ascii="Times New Roman" w:hAnsi="Times New Roman" w:cs="Times New Roman"/>
          <w:sz w:val="24"/>
          <w:szCs w:val="24"/>
        </w:rPr>
        <w:t xml:space="preserve">być zgłoszony przez co najmniej </w:t>
      </w:r>
      <w:r w:rsidR="00E75138">
        <w:rPr>
          <w:rFonts w:ascii="Times New Roman" w:hAnsi="Times New Roman" w:cs="Times New Roman"/>
          <w:sz w:val="24"/>
          <w:szCs w:val="24"/>
        </w:rPr>
        <w:t>5</w:t>
      </w:r>
      <w:r w:rsidRPr="007B489A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F5529A" w:rsidRPr="007B489A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7B489A">
        <w:rPr>
          <w:rFonts w:ascii="Times New Roman" w:hAnsi="Times New Roman" w:cs="Times New Roman"/>
          <w:sz w:val="24"/>
          <w:szCs w:val="24"/>
        </w:rPr>
        <w:t>Rady.</w:t>
      </w:r>
      <w:r w:rsidRPr="002752C6">
        <w:rPr>
          <w:rFonts w:ascii="Times New Roman" w:hAnsi="Times New Roman" w:cs="Times New Roman"/>
          <w:sz w:val="24"/>
          <w:szCs w:val="24"/>
        </w:rPr>
        <w:t xml:space="preserve"> Odwołanie stwierdzane</w:t>
      </w:r>
      <w:r w:rsidR="00DC6F0C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jest w formie uchwały.</w:t>
      </w:r>
    </w:p>
    <w:p w:rsidR="0058386D" w:rsidRPr="002752C6" w:rsidRDefault="0058386D" w:rsidP="00E123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2C6">
        <w:rPr>
          <w:rFonts w:ascii="Times New Roman" w:hAnsi="Times New Roman" w:cs="Times New Roman"/>
          <w:sz w:val="24"/>
          <w:szCs w:val="24"/>
        </w:rPr>
        <w:t>W przypadku ustania członkostwa w Prezydium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 zarządza się wybory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uzupełniające. Wybory uzupełniające nie są zarządzane, a wybory zarządzone</w:t>
      </w:r>
      <w:r w:rsidR="002752C6"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 xml:space="preserve">nie są przeprowadzane, jeżeli </w:t>
      </w:r>
      <w:r w:rsidR="00F5529A" w:rsidRPr="002752C6">
        <w:rPr>
          <w:rFonts w:ascii="Times New Roman" w:hAnsi="Times New Roman" w:cs="Times New Roman"/>
          <w:sz w:val="24"/>
          <w:szCs w:val="24"/>
        </w:rPr>
        <w:t xml:space="preserve">Okręgowa </w:t>
      </w:r>
      <w:r w:rsidR="00DC6F0C" w:rsidRPr="002752C6">
        <w:rPr>
          <w:rFonts w:ascii="Times New Roman" w:hAnsi="Times New Roman" w:cs="Times New Roman"/>
          <w:sz w:val="24"/>
          <w:szCs w:val="24"/>
        </w:rPr>
        <w:t xml:space="preserve">Rada podejmie uprzednio uchwałę </w:t>
      </w:r>
      <w:r w:rsidR="00596758" w:rsidRPr="002752C6">
        <w:rPr>
          <w:rFonts w:ascii="Times New Roman" w:hAnsi="Times New Roman" w:cs="Times New Roman"/>
          <w:sz w:val="24"/>
          <w:szCs w:val="24"/>
        </w:rPr>
        <w:t>zmieniającą</w:t>
      </w:r>
      <w:r w:rsidRPr="002752C6">
        <w:rPr>
          <w:rFonts w:ascii="Times New Roman" w:hAnsi="Times New Roman" w:cs="Times New Roman"/>
          <w:sz w:val="24"/>
          <w:szCs w:val="24"/>
        </w:rPr>
        <w:t xml:space="preserve"> liczbę</w:t>
      </w:r>
      <w:r w:rsidR="00DC6F0C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członków Prezydium w ten sposób, iż dokonywanie wyborów uzupełniających stanie</w:t>
      </w:r>
      <w:r w:rsidR="00DC6F0C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się bezprzedmiotowe.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986F6C">
        <w:rPr>
          <w:rFonts w:ascii="Times New Roman" w:hAnsi="Times New Roman" w:cs="Times New Roman"/>
          <w:sz w:val="24"/>
          <w:szCs w:val="24"/>
        </w:rPr>
        <w:tab/>
      </w:r>
      <w:r w:rsidR="00F5529A">
        <w:rPr>
          <w:rFonts w:ascii="Times New Roman" w:hAnsi="Times New Roman" w:cs="Times New Roman"/>
          <w:sz w:val="24"/>
          <w:szCs w:val="24"/>
        </w:rPr>
        <w:t xml:space="preserve">Okręgowa 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 odbywa swoje posiedzenia w miarę potrzeby, nie rzadziej</w:t>
      </w:r>
      <w:r w:rsidR="002F11D7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jednak niż raz na 3 miesiące.</w:t>
      </w:r>
    </w:p>
    <w:p w:rsidR="00F17746" w:rsidRDefault="00590C24" w:rsidP="00E123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6758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96758">
        <w:rPr>
          <w:rFonts w:ascii="Times New Roman" w:hAnsi="Times New Roman" w:cs="Times New Roman"/>
          <w:sz w:val="24"/>
          <w:szCs w:val="24"/>
        </w:rPr>
        <w:t>Rada zwoływana jest przez Pr</w:t>
      </w:r>
      <w:r w:rsidR="00596758">
        <w:rPr>
          <w:rFonts w:ascii="Times New Roman" w:hAnsi="Times New Roman" w:cs="Times New Roman"/>
          <w:sz w:val="24"/>
          <w:szCs w:val="24"/>
        </w:rPr>
        <w:t>zewodniczącego</w:t>
      </w:r>
      <w:r w:rsidR="0058386D" w:rsidRPr="00596758">
        <w:rPr>
          <w:rFonts w:ascii="Times New Roman" w:hAnsi="Times New Roman" w:cs="Times New Roman"/>
          <w:sz w:val="24"/>
          <w:szCs w:val="24"/>
        </w:rPr>
        <w:t xml:space="preserve"> </w:t>
      </w:r>
      <w:r w:rsidR="00596758">
        <w:rPr>
          <w:rFonts w:ascii="Times New Roman" w:hAnsi="Times New Roman" w:cs="Times New Roman"/>
          <w:sz w:val="24"/>
          <w:szCs w:val="24"/>
        </w:rPr>
        <w:t xml:space="preserve">lub </w:t>
      </w:r>
      <w:r w:rsidR="00F52B4E">
        <w:rPr>
          <w:rFonts w:ascii="Times New Roman" w:hAnsi="Times New Roman" w:cs="Times New Roman"/>
          <w:sz w:val="24"/>
          <w:szCs w:val="24"/>
        </w:rPr>
        <w:t xml:space="preserve">Wiceprzewodniczącego </w:t>
      </w:r>
      <w:r w:rsidRPr="00596758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96758">
        <w:rPr>
          <w:rFonts w:ascii="Times New Roman" w:hAnsi="Times New Roman" w:cs="Times New Roman"/>
          <w:sz w:val="24"/>
          <w:szCs w:val="24"/>
        </w:rPr>
        <w:t>Rady.</w:t>
      </w:r>
      <w:r w:rsidRPr="0059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6D" w:rsidRDefault="00590C24" w:rsidP="00F17746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6758">
        <w:rPr>
          <w:rFonts w:ascii="Times New Roman" w:hAnsi="Times New Roman" w:cs="Times New Roman"/>
          <w:sz w:val="24"/>
          <w:szCs w:val="24"/>
        </w:rPr>
        <w:t>Okręgowa</w:t>
      </w:r>
      <w:r w:rsidR="0058386D" w:rsidRPr="00596758">
        <w:rPr>
          <w:rFonts w:ascii="Times New Roman" w:hAnsi="Times New Roman" w:cs="Times New Roman"/>
          <w:sz w:val="24"/>
          <w:szCs w:val="24"/>
        </w:rPr>
        <w:t xml:space="preserve"> Rada może </w:t>
      </w:r>
      <w:r w:rsidR="00F17746">
        <w:rPr>
          <w:rFonts w:ascii="Times New Roman" w:hAnsi="Times New Roman" w:cs="Times New Roman"/>
          <w:sz w:val="24"/>
          <w:szCs w:val="24"/>
        </w:rPr>
        <w:t>na ostatnim posiedzeniu w danym roku kalendarzowym ustala harmonogram posiedzeń</w:t>
      </w:r>
      <w:r w:rsidR="00A6725A">
        <w:rPr>
          <w:rFonts w:ascii="Times New Roman" w:hAnsi="Times New Roman" w:cs="Times New Roman"/>
          <w:sz w:val="24"/>
          <w:szCs w:val="24"/>
        </w:rPr>
        <w:t xml:space="preserve"> </w:t>
      </w:r>
      <w:r w:rsidR="00482B11">
        <w:rPr>
          <w:rFonts w:ascii="Times New Roman" w:hAnsi="Times New Roman" w:cs="Times New Roman"/>
          <w:sz w:val="24"/>
          <w:szCs w:val="24"/>
        </w:rPr>
        <w:t xml:space="preserve">Okręgowej Rady i Prezydium Okręgowej Rady </w:t>
      </w:r>
      <w:r w:rsidR="00A6725A">
        <w:rPr>
          <w:rFonts w:ascii="Times New Roman" w:hAnsi="Times New Roman" w:cs="Times New Roman"/>
          <w:sz w:val="24"/>
          <w:szCs w:val="24"/>
        </w:rPr>
        <w:t>na następny rok</w:t>
      </w:r>
      <w:r w:rsidR="00F17746">
        <w:rPr>
          <w:rFonts w:ascii="Times New Roman" w:hAnsi="Times New Roman" w:cs="Times New Roman"/>
          <w:sz w:val="24"/>
          <w:szCs w:val="24"/>
        </w:rPr>
        <w:t xml:space="preserve">. </w:t>
      </w:r>
      <w:r w:rsidR="00C70F55">
        <w:rPr>
          <w:rFonts w:ascii="Times New Roman" w:hAnsi="Times New Roman" w:cs="Times New Roman"/>
          <w:sz w:val="24"/>
          <w:szCs w:val="24"/>
        </w:rPr>
        <w:t>T</w:t>
      </w:r>
      <w:r w:rsidR="0058386D" w:rsidRPr="00596758">
        <w:rPr>
          <w:rFonts w:ascii="Times New Roman" w:hAnsi="Times New Roman" w:cs="Times New Roman"/>
          <w:sz w:val="24"/>
          <w:szCs w:val="24"/>
        </w:rPr>
        <w:t>ermin posiedze</w:t>
      </w:r>
      <w:r w:rsidR="00C70F55">
        <w:rPr>
          <w:rFonts w:ascii="Times New Roman" w:hAnsi="Times New Roman" w:cs="Times New Roman"/>
          <w:sz w:val="24"/>
          <w:szCs w:val="24"/>
        </w:rPr>
        <w:t>nia</w:t>
      </w:r>
      <w:r w:rsidR="0058386D" w:rsidRPr="00596758">
        <w:rPr>
          <w:rFonts w:ascii="Times New Roman" w:hAnsi="Times New Roman" w:cs="Times New Roman"/>
          <w:sz w:val="24"/>
          <w:szCs w:val="24"/>
        </w:rPr>
        <w:t xml:space="preserve"> </w:t>
      </w:r>
      <w:r w:rsidR="00C70F55">
        <w:rPr>
          <w:rFonts w:ascii="Times New Roman" w:hAnsi="Times New Roman" w:cs="Times New Roman"/>
          <w:sz w:val="24"/>
          <w:szCs w:val="24"/>
        </w:rPr>
        <w:t>może ulec zmianie.</w:t>
      </w:r>
    </w:p>
    <w:p w:rsidR="00E75138" w:rsidRPr="00E75138" w:rsidRDefault="00F52B4E" w:rsidP="00E75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138">
        <w:rPr>
          <w:rFonts w:ascii="Times New Roman" w:hAnsi="Times New Roman" w:cs="Times New Roman"/>
          <w:sz w:val="24"/>
          <w:szCs w:val="24"/>
        </w:rPr>
        <w:t xml:space="preserve">Okręgowa Rada </w:t>
      </w:r>
      <w:r w:rsidR="00E75138" w:rsidRPr="00E75138">
        <w:rPr>
          <w:rFonts w:ascii="Times New Roman" w:hAnsi="Times New Roman" w:cs="Times New Roman"/>
          <w:sz w:val="24"/>
          <w:szCs w:val="24"/>
        </w:rPr>
        <w:t>powinna</w:t>
      </w:r>
      <w:r w:rsidRPr="00E75138">
        <w:rPr>
          <w:rFonts w:ascii="Times New Roman" w:hAnsi="Times New Roman" w:cs="Times New Roman"/>
          <w:sz w:val="24"/>
          <w:szCs w:val="24"/>
        </w:rPr>
        <w:t xml:space="preserve"> być zwołana </w:t>
      </w:r>
      <w:r w:rsidR="00E75138" w:rsidRPr="00E75138">
        <w:rPr>
          <w:rFonts w:ascii="Times New Roman" w:hAnsi="Times New Roman" w:cs="Times New Roman"/>
          <w:sz w:val="24"/>
          <w:szCs w:val="24"/>
        </w:rPr>
        <w:t>na dzień przypadający nie później niż w terminie 30 dni, lecz nie wcześniej niż w terminie 14 dni od dnia złożenia wniosku-  -w tym przedmiocie przez Prezydium Okręgowej Rady, Okręgową Komisję Rewizyjną lub co najmniej 1/3 członków Okręgowej Rady.</w:t>
      </w:r>
    </w:p>
    <w:p w:rsidR="00F17746" w:rsidRPr="00F17746" w:rsidRDefault="00F52B4E" w:rsidP="00E123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7746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590C24" w:rsidRPr="00F17746">
        <w:rPr>
          <w:rFonts w:ascii="Times New Roman" w:hAnsi="Times New Roman" w:cs="Times New Roman"/>
          <w:sz w:val="24"/>
          <w:szCs w:val="24"/>
        </w:rPr>
        <w:t>Okręgow</w:t>
      </w:r>
      <w:r w:rsidRPr="00F17746">
        <w:rPr>
          <w:rFonts w:ascii="Times New Roman" w:hAnsi="Times New Roman" w:cs="Times New Roman"/>
          <w:sz w:val="24"/>
          <w:szCs w:val="24"/>
        </w:rPr>
        <w:t>ej</w:t>
      </w:r>
      <w:r w:rsidR="00590C24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F17746">
        <w:rPr>
          <w:rFonts w:ascii="Times New Roman" w:hAnsi="Times New Roman" w:cs="Times New Roman"/>
          <w:sz w:val="24"/>
          <w:szCs w:val="24"/>
        </w:rPr>
        <w:t>Rad</w:t>
      </w:r>
      <w:r w:rsidRPr="00F17746">
        <w:rPr>
          <w:rFonts w:ascii="Times New Roman" w:hAnsi="Times New Roman" w:cs="Times New Roman"/>
          <w:sz w:val="24"/>
          <w:szCs w:val="24"/>
        </w:rPr>
        <w:t>y powinni</w:t>
      </w:r>
      <w:r w:rsidR="0058386D" w:rsidRPr="00F17746">
        <w:rPr>
          <w:rFonts w:ascii="Times New Roman" w:hAnsi="Times New Roman" w:cs="Times New Roman"/>
          <w:sz w:val="24"/>
          <w:szCs w:val="24"/>
        </w:rPr>
        <w:t xml:space="preserve"> </w:t>
      </w:r>
      <w:r w:rsidRPr="00F17746">
        <w:rPr>
          <w:rFonts w:ascii="Times New Roman" w:hAnsi="Times New Roman" w:cs="Times New Roman"/>
          <w:sz w:val="24"/>
          <w:szCs w:val="24"/>
        </w:rPr>
        <w:t>zostać powiadomieni</w:t>
      </w:r>
      <w:r w:rsidR="00F17746" w:rsidRPr="00F17746">
        <w:rPr>
          <w:rFonts w:ascii="Times New Roman" w:hAnsi="Times New Roman" w:cs="Times New Roman"/>
          <w:sz w:val="24"/>
          <w:szCs w:val="24"/>
        </w:rPr>
        <w:t xml:space="preserve"> o terminie, miejscu i porządku obrad Okręgowej Rady co najmniej na 14 dni przed terminem jej posiedzenia. Członkowie Prezydium Okręgowej Rady  powinni zostać powiadomieni o terminie, miejscu i porządku obrad Prezydium Okręgowej Rady co najmniej na 7 dni przed terminem jego posiedzenia. </w:t>
      </w:r>
    </w:p>
    <w:p w:rsidR="0058386D" w:rsidRDefault="0058386D" w:rsidP="000B50E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5.</w:t>
      </w:r>
      <w:r w:rsidR="00986F6C">
        <w:rPr>
          <w:rFonts w:ascii="Times New Roman" w:hAnsi="Times New Roman" w:cs="Times New Roman"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 xml:space="preserve"> We wniosku o zwołanie</w:t>
      </w:r>
      <w:r w:rsidR="00590C24" w:rsidRPr="00590C24">
        <w:rPr>
          <w:rFonts w:ascii="Times New Roman" w:hAnsi="Times New Roman" w:cs="Times New Roman"/>
          <w:sz w:val="24"/>
          <w:szCs w:val="24"/>
        </w:rPr>
        <w:t xml:space="preserve"> </w:t>
      </w:r>
      <w:r w:rsidR="00590C24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należy wskazać sprawy, które mają</w:t>
      </w:r>
      <w:r w:rsidR="002F11D7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być rozpatrywane w trakcie jej obrad. Do wniosku mogą być dołączone projekty uchwał</w:t>
      </w:r>
      <w:r w:rsidR="00986F6C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lub innych dokumentów, które w związku z treścią wniosku mają być przyjęte</w:t>
      </w:r>
      <w:r w:rsidR="00986F6C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przez</w:t>
      </w:r>
      <w:r w:rsidR="00590C24" w:rsidRPr="00590C24">
        <w:rPr>
          <w:rFonts w:ascii="Times New Roman" w:hAnsi="Times New Roman" w:cs="Times New Roman"/>
          <w:sz w:val="24"/>
          <w:szCs w:val="24"/>
        </w:rPr>
        <w:t xml:space="preserve"> </w:t>
      </w:r>
      <w:r w:rsidR="00590C24">
        <w:rPr>
          <w:rFonts w:ascii="Times New Roman" w:hAnsi="Times New Roman" w:cs="Times New Roman"/>
          <w:sz w:val="24"/>
          <w:szCs w:val="24"/>
        </w:rPr>
        <w:t>Okręgową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Radę.</w:t>
      </w:r>
    </w:p>
    <w:p w:rsidR="001C36A0" w:rsidRDefault="001C36A0" w:rsidP="00E123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obradach Okręgowej Rady, </w:t>
      </w:r>
      <w:r w:rsidRPr="002752C6">
        <w:rPr>
          <w:rFonts w:ascii="Times New Roman" w:hAnsi="Times New Roman" w:cs="Times New Roman"/>
          <w:sz w:val="24"/>
          <w:szCs w:val="24"/>
        </w:rPr>
        <w:t>a także Prezydium Okręgowej</w:t>
      </w:r>
      <w:r>
        <w:rPr>
          <w:rFonts w:ascii="Times New Roman" w:hAnsi="Times New Roman" w:cs="Times New Roman"/>
          <w:sz w:val="24"/>
          <w:szCs w:val="24"/>
        </w:rPr>
        <w:t xml:space="preserve"> Rady </w:t>
      </w:r>
      <w:r w:rsidRPr="002752C6">
        <w:rPr>
          <w:rFonts w:ascii="Times New Roman" w:hAnsi="Times New Roman" w:cs="Times New Roman"/>
          <w:sz w:val="24"/>
          <w:szCs w:val="24"/>
        </w:rPr>
        <w:t>zawiadamia się również Przewodniczącego Okręgowej Komisji Rewizyjnej, Przewodniczącego Okręgowego  Sądu oraz Okręgowego Rzecznika, którzy mogą wziąć udział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2C6">
        <w:rPr>
          <w:rFonts w:ascii="Times New Roman" w:hAnsi="Times New Roman" w:cs="Times New Roman"/>
          <w:sz w:val="24"/>
          <w:szCs w:val="24"/>
        </w:rPr>
        <w:t>obradach z głosem doradczym.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6D" w:rsidRPr="002752C6" w:rsidRDefault="0058386D" w:rsidP="001C3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2752C6">
        <w:rPr>
          <w:rFonts w:ascii="Times New Roman" w:hAnsi="Times New Roman" w:cs="Times New Roman"/>
          <w:sz w:val="24"/>
          <w:szCs w:val="24"/>
        </w:rPr>
        <w:t>Oprócz osób wskazanych</w:t>
      </w:r>
      <w:r w:rsidR="00E75138">
        <w:rPr>
          <w:rFonts w:ascii="Times New Roman" w:hAnsi="Times New Roman" w:cs="Times New Roman"/>
          <w:sz w:val="24"/>
          <w:szCs w:val="24"/>
        </w:rPr>
        <w:t xml:space="preserve"> w </w:t>
      </w:r>
      <w:r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E75138" w:rsidRPr="00E75138">
        <w:rPr>
          <w:rFonts w:ascii="Times New Roman" w:hAnsi="Times New Roman" w:cs="Times New Roman"/>
          <w:bCs/>
          <w:sz w:val="24"/>
          <w:szCs w:val="24"/>
        </w:rPr>
        <w:t>§ 7 ust. 4 i 6</w:t>
      </w:r>
      <w:r w:rsidR="00E7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na posiedzeniach</w:t>
      </w:r>
      <w:r w:rsidR="00580F54" w:rsidRPr="002752C6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2C6">
        <w:rPr>
          <w:rFonts w:ascii="Times New Roman" w:hAnsi="Times New Roman" w:cs="Times New Roman"/>
          <w:sz w:val="24"/>
          <w:szCs w:val="24"/>
        </w:rPr>
        <w:t xml:space="preserve"> Rady mogą</w:t>
      </w:r>
      <w:r w:rsidR="002F11D7"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Pr="002752C6">
        <w:rPr>
          <w:rFonts w:ascii="Times New Roman" w:hAnsi="Times New Roman" w:cs="Times New Roman"/>
          <w:sz w:val="24"/>
          <w:szCs w:val="24"/>
        </w:rPr>
        <w:t>być obecni goście zaproszeni przez P</w:t>
      </w:r>
      <w:r w:rsidR="001C36A0">
        <w:rPr>
          <w:rFonts w:ascii="Times New Roman" w:hAnsi="Times New Roman" w:cs="Times New Roman"/>
          <w:sz w:val="24"/>
          <w:szCs w:val="24"/>
        </w:rPr>
        <w:t>rzewodniczącego</w:t>
      </w:r>
      <w:r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580F54" w:rsidRPr="002752C6">
        <w:rPr>
          <w:rFonts w:ascii="Times New Roman" w:hAnsi="Times New Roman" w:cs="Times New Roman"/>
          <w:sz w:val="24"/>
          <w:szCs w:val="24"/>
        </w:rPr>
        <w:t>Okręgowej R</w:t>
      </w:r>
      <w:r w:rsidRPr="002752C6">
        <w:rPr>
          <w:rFonts w:ascii="Times New Roman" w:hAnsi="Times New Roman" w:cs="Times New Roman"/>
          <w:sz w:val="24"/>
          <w:szCs w:val="24"/>
        </w:rPr>
        <w:t xml:space="preserve">ady, Prezydium </w:t>
      </w:r>
      <w:r w:rsidR="00580F54" w:rsidRPr="002752C6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2C6">
        <w:rPr>
          <w:rFonts w:ascii="Times New Roman" w:hAnsi="Times New Roman" w:cs="Times New Roman"/>
          <w:sz w:val="24"/>
          <w:szCs w:val="24"/>
        </w:rPr>
        <w:t xml:space="preserve">Rady lub </w:t>
      </w:r>
      <w:r w:rsidR="00580F54" w:rsidRPr="002752C6">
        <w:rPr>
          <w:rFonts w:ascii="Times New Roman" w:hAnsi="Times New Roman" w:cs="Times New Roman"/>
          <w:sz w:val="24"/>
          <w:szCs w:val="24"/>
        </w:rPr>
        <w:t xml:space="preserve">Okręgową </w:t>
      </w:r>
      <w:r w:rsidRPr="002752C6">
        <w:rPr>
          <w:rFonts w:ascii="Times New Roman" w:hAnsi="Times New Roman" w:cs="Times New Roman"/>
          <w:sz w:val="24"/>
          <w:szCs w:val="24"/>
        </w:rPr>
        <w:t>Radę.</w:t>
      </w:r>
    </w:p>
    <w:p w:rsidR="0036173F" w:rsidRDefault="00530AA0" w:rsidP="001C36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0F54">
        <w:rPr>
          <w:rFonts w:ascii="Times New Roman" w:hAnsi="Times New Roman" w:cs="Times New Roman"/>
          <w:sz w:val="24"/>
          <w:szCs w:val="24"/>
        </w:rPr>
        <w:t>Okręgowa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Rada obraduje nad sprawami wskazanymi w porządku obrad</w:t>
      </w:r>
      <w:r w:rsidR="001C36A0">
        <w:rPr>
          <w:rFonts w:ascii="Times New Roman" w:hAnsi="Times New Roman" w:cs="Times New Roman"/>
          <w:sz w:val="24"/>
          <w:szCs w:val="24"/>
        </w:rPr>
        <w:t>. </w:t>
      </w:r>
      <w:r w:rsidR="00580F54" w:rsidRPr="002752C6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2752C6">
        <w:rPr>
          <w:rFonts w:ascii="Times New Roman" w:hAnsi="Times New Roman" w:cs="Times New Roman"/>
          <w:sz w:val="24"/>
          <w:szCs w:val="24"/>
        </w:rPr>
        <w:t>Rada może zmienić porządek obrad.</w:t>
      </w:r>
    </w:p>
    <w:p w:rsidR="00530AA0" w:rsidRDefault="0058386D" w:rsidP="000B5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30A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</w:t>
      </w:r>
      <w:r w:rsidR="00530AA0">
        <w:rPr>
          <w:rFonts w:ascii="Times New Roman" w:hAnsi="Times New Roman" w:cs="Times New Roman"/>
          <w:sz w:val="24"/>
          <w:szCs w:val="24"/>
        </w:rPr>
        <w:t>.</w:t>
      </w:r>
      <w:r w:rsidRPr="0058386D">
        <w:rPr>
          <w:rFonts w:ascii="Times New Roman" w:hAnsi="Times New Roman" w:cs="Times New Roman"/>
          <w:sz w:val="24"/>
          <w:szCs w:val="24"/>
        </w:rPr>
        <w:t xml:space="preserve"> W sprawach wynikających z przepisów prawa</w:t>
      </w:r>
      <w:r w:rsidR="00580F54" w:rsidRPr="00580F54">
        <w:rPr>
          <w:rFonts w:ascii="Times New Roman" w:hAnsi="Times New Roman" w:cs="Times New Roman"/>
          <w:sz w:val="24"/>
          <w:szCs w:val="24"/>
        </w:rPr>
        <w:t xml:space="preserve"> </w:t>
      </w:r>
      <w:r w:rsidR="00580F54">
        <w:rPr>
          <w:rFonts w:ascii="Times New Roman" w:hAnsi="Times New Roman" w:cs="Times New Roman"/>
          <w:sz w:val="24"/>
          <w:szCs w:val="24"/>
        </w:rPr>
        <w:t>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 podejmuje</w:t>
      </w:r>
      <w:r w:rsidR="00952D28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uchwały. </w:t>
      </w:r>
    </w:p>
    <w:p w:rsidR="00530AA0" w:rsidRDefault="00530AA0" w:rsidP="00E1238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przewidzianym dla uchwał Okręgowa Rada może podejmować:</w:t>
      </w:r>
    </w:p>
    <w:p w:rsidR="00530AA0" w:rsidRDefault="00530AA0" w:rsidP="00E12383">
      <w:pPr>
        <w:pStyle w:val="Tekstpodstawowy"/>
        <w:numPr>
          <w:ilvl w:val="0"/>
          <w:numId w:val="14"/>
        </w:numPr>
      </w:pPr>
      <w:r>
        <w:t>rezolucje - zawierające wezwanie skierowane do określonego adresata o podjęcie wskazanego w rezolucji jednorazowego działania;</w:t>
      </w:r>
    </w:p>
    <w:p w:rsidR="00530AA0" w:rsidRDefault="00530AA0" w:rsidP="00E12383">
      <w:pPr>
        <w:pStyle w:val="Tekstpodstawowy"/>
        <w:numPr>
          <w:ilvl w:val="0"/>
          <w:numId w:val="14"/>
        </w:numPr>
      </w:pPr>
      <w:r>
        <w:t>oświadczenia i stanowiska - zawierające stanowisko w określonej sprawie;</w:t>
      </w:r>
    </w:p>
    <w:p w:rsidR="00530AA0" w:rsidRDefault="00530AA0" w:rsidP="00E12383">
      <w:pPr>
        <w:pStyle w:val="Tekstpodstawowy"/>
        <w:numPr>
          <w:ilvl w:val="0"/>
          <w:numId w:val="14"/>
        </w:numPr>
      </w:pPr>
      <w:r>
        <w:t>deklaracje - zawierające zobowiązania do określonego postępowania;</w:t>
      </w:r>
    </w:p>
    <w:p w:rsidR="00530AA0" w:rsidRDefault="00530AA0" w:rsidP="00E12383">
      <w:pPr>
        <w:pStyle w:val="Tekstpodstawowy"/>
        <w:numPr>
          <w:ilvl w:val="0"/>
          <w:numId w:val="14"/>
        </w:numPr>
      </w:pPr>
      <w:r>
        <w:t>apele</w:t>
      </w:r>
      <w:r>
        <w:tab/>
        <w:t>- zawierające wezwania do określonego zachowania się, podjęcia inicjatywy lub zadania;</w:t>
      </w:r>
    </w:p>
    <w:p w:rsidR="0058386D" w:rsidRPr="00530AA0" w:rsidRDefault="00580F54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30AA0">
        <w:rPr>
          <w:rFonts w:ascii="Times New Roman" w:hAnsi="Times New Roman" w:cs="Times New Roman"/>
          <w:sz w:val="24"/>
          <w:szCs w:val="24"/>
        </w:rPr>
        <w:t>Rada jest władna do podejmowania uchwał, w tym dokonania wyborów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w trybie Regulaminu wyborów do organów izb przy obecności co najmniej połowy</w:t>
      </w:r>
    </w:p>
    <w:p w:rsidR="0058386D" w:rsidRDefault="0058386D" w:rsidP="000B50E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jej członków.</w:t>
      </w:r>
    </w:p>
    <w:p w:rsidR="0058386D" w:rsidRDefault="0058386D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>Uchwały są podejmowane zwykłą większością głosów.</w:t>
      </w:r>
    </w:p>
    <w:p w:rsidR="0058386D" w:rsidRPr="00530AA0" w:rsidRDefault="0058386D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>Uchwały:</w:t>
      </w:r>
    </w:p>
    <w:p w:rsidR="0058386D" w:rsidRPr="00530AA0" w:rsidRDefault="0058386D" w:rsidP="00E123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 xml:space="preserve">w sprawie wyboru </w:t>
      </w:r>
      <w:r w:rsidR="00530AA0" w:rsidRPr="00530AA0">
        <w:rPr>
          <w:rFonts w:ascii="Times New Roman" w:hAnsi="Times New Roman" w:cs="Times New Roman"/>
          <w:sz w:val="24"/>
          <w:szCs w:val="24"/>
        </w:rPr>
        <w:t>W</w:t>
      </w:r>
      <w:r w:rsidRPr="00530AA0">
        <w:rPr>
          <w:rFonts w:ascii="Times New Roman" w:hAnsi="Times New Roman" w:cs="Times New Roman"/>
          <w:sz w:val="24"/>
          <w:szCs w:val="24"/>
        </w:rPr>
        <w:t>ic</w:t>
      </w:r>
      <w:r w:rsidR="00530AA0" w:rsidRPr="00530AA0">
        <w:rPr>
          <w:rFonts w:ascii="Times New Roman" w:hAnsi="Times New Roman" w:cs="Times New Roman"/>
          <w:sz w:val="24"/>
          <w:szCs w:val="24"/>
        </w:rPr>
        <w:t>eprzewodniczącego</w:t>
      </w:r>
      <w:r w:rsidRPr="00530AA0">
        <w:rPr>
          <w:rFonts w:ascii="Times New Roman" w:hAnsi="Times New Roman" w:cs="Times New Roman"/>
          <w:sz w:val="24"/>
          <w:szCs w:val="24"/>
        </w:rPr>
        <w:t xml:space="preserve">, </w:t>
      </w:r>
      <w:r w:rsidR="00530AA0" w:rsidRPr="00530AA0">
        <w:rPr>
          <w:rFonts w:ascii="Times New Roman" w:hAnsi="Times New Roman" w:cs="Times New Roman"/>
          <w:sz w:val="24"/>
          <w:szCs w:val="24"/>
        </w:rPr>
        <w:t>S</w:t>
      </w:r>
      <w:r w:rsidRPr="00530AA0">
        <w:rPr>
          <w:rFonts w:ascii="Times New Roman" w:hAnsi="Times New Roman" w:cs="Times New Roman"/>
          <w:sz w:val="24"/>
          <w:szCs w:val="24"/>
        </w:rPr>
        <w:t xml:space="preserve">ekretarza i </w:t>
      </w:r>
      <w:r w:rsidR="00530AA0" w:rsidRPr="00530AA0">
        <w:rPr>
          <w:rFonts w:ascii="Times New Roman" w:hAnsi="Times New Roman" w:cs="Times New Roman"/>
          <w:sz w:val="24"/>
          <w:szCs w:val="24"/>
        </w:rPr>
        <w:t>S</w:t>
      </w:r>
      <w:r w:rsidRPr="00530AA0">
        <w:rPr>
          <w:rFonts w:ascii="Times New Roman" w:hAnsi="Times New Roman" w:cs="Times New Roman"/>
          <w:sz w:val="24"/>
          <w:szCs w:val="24"/>
        </w:rPr>
        <w:t xml:space="preserve">karbnika </w:t>
      </w:r>
      <w:r w:rsidR="0020490D" w:rsidRPr="00530AA0">
        <w:rPr>
          <w:rFonts w:ascii="Times New Roman" w:hAnsi="Times New Roman" w:cs="Times New Roman"/>
          <w:sz w:val="24"/>
          <w:szCs w:val="24"/>
        </w:rPr>
        <w:t>Okręgowej R</w:t>
      </w:r>
      <w:r w:rsidRPr="00530AA0">
        <w:rPr>
          <w:rFonts w:ascii="Times New Roman" w:hAnsi="Times New Roman" w:cs="Times New Roman"/>
          <w:sz w:val="24"/>
          <w:szCs w:val="24"/>
        </w:rPr>
        <w:t>ady;</w:t>
      </w:r>
    </w:p>
    <w:p w:rsidR="00530AA0" w:rsidRDefault="0058386D" w:rsidP="00E123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30AA0">
        <w:rPr>
          <w:rFonts w:ascii="Times New Roman" w:hAnsi="Times New Roman" w:cs="Times New Roman"/>
          <w:sz w:val="24"/>
          <w:szCs w:val="24"/>
        </w:rPr>
        <w:t>Izby przez osoby pełniące funkcję w jej organach,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6D" w:rsidRDefault="00530AA0" w:rsidP="00E123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530AA0">
        <w:rPr>
          <w:rFonts w:ascii="Times New Roman" w:hAnsi="Times New Roman" w:cs="Times New Roman"/>
          <w:sz w:val="24"/>
          <w:szCs w:val="24"/>
        </w:rPr>
        <w:t xml:space="preserve"> Rady przekazuje ministrowi właściwemu do spraw zdrowia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30AA0">
        <w:rPr>
          <w:rFonts w:ascii="Times New Roman" w:hAnsi="Times New Roman" w:cs="Times New Roman"/>
          <w:sz w:val="24"/>
          <w:szCs w:val="24"/>
        </w:rPr>
        <w:t>w</w:t>
      </w:r>
      <w:r w:rsidR="00952D28" w:rsidRPr="00530AA0">
        <w:rPr>
          <w:rFonts w:ascii="Times New Roman" w:hAnsi="Times New Roman" w:cs="Times New Roman"/>
          <w:sz w:val="24"/>
          <w:szCs w:val="24"/>
        </w:rPr>
        <w:t> </w:t>
      </w:r>
      <w:r w:rsidR="0058386D" w:rsidRPr="00530AA0">
        <w:rPr>
          <w:rFonts w:ascii="Times New Roman" w:hAnsi="Times New Roman" w:cs="Times New Roman"/>
          <w:sz w:val="24"/>
          <w:szCs w:val="24"/>
        </w:rPr>
        <w:t>terminie 21 dni od dnia ich podjęcia.</w:t>
      </w:r>
    </w:p>
    <w:p w:rsidR="0058386D" w:rsidRDefault="000E2F73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58386D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30AA0">
        <w:rPr>
          <w:rFonts w:ascii="Times New Roman" w:hAnsi="Times New Roman" w:cs="Times New Roman"/>
          <w:sz w:val="24"/>
          <w:szCs w:val="24"/>
        </w:rPr>
        <w:t>Rady przekazuje ministrowi właściwemu do spraw zdrowia</w:t>
      </w:r>
      <w:r w:rsidR="002F11D7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30AA0">
        <w:rPr>
          <w:rFonts w:ascii="Times New Roman" w:hAnsi="Times New Roman" w:cs="Times New Roman"/>
          <w:sz w:val="24"/>
          <w:szCs w:val="24"/>
        </w:rPr>
        <w:t>na jego żądanie, w terminie 14 dni od jego otrzymania, uchwałę, o której mowa w</w:t>
      </w:r>
      <w:r w:rsidR="002F11D7" w:rsidRPr="00530AA0">
        <w:rPr>
          <w:rFonts w:ascii="Times New Roman" w:hAnsi="Times New Roman" w:cs="Times New Roman"/>
          <w:sz w:val="24"/>
          <w:szCs w:val="24"/>
        </w:rPr>
        <w:t> </w:t>
      </w:r>
      <w:r w:rsidR="0058386D" w:rsidRPr="00530AA0">
        <w:rPr>
          <w:rFonts w:ascii="Times New Roman" w:hAnsi="Times New Roman" w:cs="Times New Roman"/>
          <w:sz w:val="24"/>
          <w:szCs w:val="24"/>
        </w:rPr>
        <w:t xml:space="preserve">ust. </w:t>
      </w:r>
      <w:r w:rsidR="00530AA0">
        <w:rPr>
          <w:rFonts w:ascii="Times New Roman" w:hAnsi="Times New Roman" w:cs="Times New Roman"/>
          <w:sz w:val="24"/>
          <w:szCs w:val="24"/>
        </w:rPr>
        <w:t>5</w:t>
      </w:r>
      <w:r w:rsidR="0058386D" w:rsidRPr="00530AA0">
        <w:rPr>
          <w:rFonts w:ascii="Times New Roman" w:hAnsi="Times New Roman" w:cs="Times New Roman"/>
          <w:sz w:val="24"/>
          <w:szCs w:val="24"/>
        </w:rPr>
        <w:t>,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30AA0">
        <w:rPr>
          <w:rFonts w:ascii="Times New Roman" w:hAnsi="Times New Roman" w:cs="Times New Roman"/>
          <w:sz w:val="24"/>
          <w:szCs w:val="24"/>
        </w:rPr>
        <w:t>jeżeli nie została ona nadesłana w trybie określonym w tym przepisie, a</w:t>
      </w:r>
      <w:r w:rsidR="002F11D7" w:rsidRPr="00530AA0">
        <w:rPr>
          <w:rFonts w:ascii="Times New Roman" w:hAnsi="Times New Roman" w:cs="Times New Roman"/>
          <w:sz w:val="24"/>
          <w:szCs w:val="24"/>
        </w:rPr>
        <w:t> </w:t>
      </w:r>
      <w:r w:rsidR="0058386D" w:rsidRPr="00530AA0">
        <w:rPr>
          <w:rFonts w:ascii="Times New Roman" w:hAnsi="Times New Roman" w:cs="Times New Roman"/>
          <w:sz w:val="24"/>
          <w:szCs w:val="24"/>
        </w:rPr>
        <w:t>także inną uchwałę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30AA0">
        <w:rPr>
          <w:rFonts w:ascii="Times New Roman" w:hAnsi="Times New Roman" w:cs="Times New Roman"/>
          <w:sz w:val="24"/>
          <w:szCs w:val="24"/>
        </w:rPr>
        <w:t>Rady, w celu umożliwienia realizacji przez ministra określonego w</w:t>
      </w:r>
      <w:r w:rsidR="00530AA0">
        <w:rPr>
          <w:rFonts w:ascii="Times New Roman" w:hAnsi="Times New Roman" w:cs="Times New Roman"/>
          <w:sz w:val="24"/>
          <w:szCs w:val="24"/>
        </w:rPr>
        <w:t> </w:t>
      </w:r>
      <w:r w:rsidR="0058386D" w:rsidRPr="00530AA0">
        <w:rPr>
          <w:rFonts w:ascii="Times New Roman" w:hAnsi="Times New Roman" w:cs="Times New Roman"/>
          <w:sz w:val="24"/>
          <w:szCs w:val="24"/>
        </w:rPr>
        <w:t>ustawie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30AA0">
        <w:rPr>
          <w:rFonts w:ascii="Times New Roman" w:hAnsi="Times New Roman" w:cs="Times New Roman"/>
          <w:sz w:val="24"/>
          <w:szCs w:val="24"/>
        </w:rPr>
        <w:t>uprawnienia do zaskarżenia uchwał do Sądu Najwyższego.</w:t>
      </w:r>
    </w:p>
    <w:p w:rsidR="00530AA0" w:rsidRDefault="00530AA0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Okręgowa Rada podejmuje uchwałę w określonej sprawie należącej do zakresu jej działania w terminie 3 miesięcy od dnia doręczenia stosowanej uchwały naczelnej Rady.</w:t>
      </w:r>
    </w:p>
    <w:p w:rsidR="0058386D" w:rsidRDefault="0058386D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0">
        <w:rPr>
          <w:rFonts w:ascii="Times New Roman" w:hAnsi="Times New Roman" w:cs="Times New Roman"/>
          <w:sz w:val="24"/>
          <w:szCs w:val="24"/>
        </w:rPr>
        <w:t xml:space="preserve">Uchwałę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30AA0">
        <w:rPr>
          <w:rFonts w:ascii="Times New Roman" w:hAnsi="Times New Roman" w:cs="Times New Roman"/>
          <w:sz w:val="24"/>
          <w:szCs w:val="24"/>
        </w:rPr>
        <w:t>Rady podpisuje Pr</w:t>
      </w:r>
      <w:r w:rsidR="00530AA0">
        <w:rPr>
          <w:rFonts w:ascii="Times New Roman" w:hAnsi="Times New Roman" w:cs="Times New Roman"/>
          <w:sz w:val="24"/>
          <w:szCs w:val="24"/>
        </w:rPr>
        <w:t>zewodniczący</w:t>
      </w:r>
      <w:r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30AA0">
        <w:rPr>
          <w:rFonts w:ascii="Times New Roman" w:hAnsi="Times New Roman" w:cs="Times New Roman"/>
          <w:sz w:val="24"/>
          <w:szCs w:val="24"/>
        </w:rPr>
        <w:t xml:space="preserve">Rady lub </w:t>
      </w:r>
      <w:r w:rsidR="00530AA0">
        <w:rPr>
          <w:rFonts w:ascii="Times New Roman" w:hAnsi="Times New Roman" w:cs="Times New Roman"/>
          <w:sz w:val="24"/>
          <w:szCs w:val="24"/>
        </w:rPr>
        <w:t>W</w:t>
      </w:r>
      <w:r w:rsidRPr="00530AA0">
        <w:rPr>
          <w:rFonts w:ascii="Times New Roman" w:hAnsi="Times New Roman" w:cs="Times New Roman"/>
          <w:sz w:val="24"/>
          <w:szCs w:val="24"/>
        </w:rPr>
        <w:t>icep</w:t>
      </w:r>
      <w:r w:rsidR="00530AA0">
        <w:rPr>
          <w:rFonts w:ascii="Times New Roman" w:hAnsi="Times New Roman" w:cs="Times New Roman"/>
          <w:sz w:val="24"/>
          <w:szCs w:val="24"/>
        </w:rPr>
        <w:t>rzewodniczący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oraz </w:t>
      </w:r>
      <w:r w:rsidR="00530AA0">
        <w:rPr>
          <w:rFonts w:ascii="Times New Roman" w:hAnsi="Times New Roman" w:cs="Times New Roman"/>
          <w:sz w:val="24"/>
          <w:szCs w:val="24"/>
        </w:rPr>
        <w:t>S</w:t>
      </w:r>
      <w:r w:rsidRPr="00530AA0">
        <w:rPr>
          <w:rFonts w:ascii="Times New Roman" w:hAnsi="Times New Roman" w:cs="Times New Roman"/>
          <w:sz w:val="24"/>
          <w:szCs w:val="24"/>
        </w:rPr>
        <w:t>ekretarz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  Okręgowej R</w:t>
      </w:r>
      <w:r w:rsidRPr="00530AA0">
        <w:rPr>
          <w:rFonts w:ascii="Times New Roman" w:hAnsi="Times New Roman" w:cs="Times New Roman"/>
          <w:sz w:val="24"/>
          <w:szCs w:val="24"/>
        </w:rPr>
        <w:t xml:space="preserve">ady lub zastępujący go członek Prezydium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30AA0">
        <w:rPr>
          <w:rFonts w:ascii="Times New Roman" w:hAnsi="Times New Roman" w:cs="Times New Roman"/>
          <w:sz w:val="24"/>
          <w:szCs w:val="24"/>
        </w:rPr>
        <w:t>Rady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wybrany w </w:t>
      </w:r>
      <w:r w:rsidRPr="00530AA0">
        <w:rPr>
          <w:rFonts w:ascii="Times New Roman" w:hAnsi="Times New Roman" w:cs="Times New Roman"/>
          <w:sz w:val="24"/>
          <w:szCs w:val="24"/>
        </w:rPr>
        <w:t>tym celu przez Prezydium. Uchwały dotyczące spraw finansowych wymagają</w:t>
      </w:r>
      <w:r w:rsidR="00952D28" w:rsidRPr="00530AA0">
        <w:rPr>
          <w:rFonts w:ascii="Times New Roman" w:hAnsi="Times New Roman" w:cs="Times New Roman"/>
          <w:sz w:val="24"/>
          <w:szCs w:val="24"/>
        </w:rPr>
        <w:t xml:space="preserve"> </w:t>
      </w:r>
      <w:r w:rsidRPr="00530AA0">
        <w:rPr>
          <w:rFonts w:ascii="Times New Roman" w:hAnsi="Times New Roman" w:cs="Times New Roman"/>
          <w:sz w:val="24"/>
          <w:szCs w:val="24"/>
        </w:rPr>
        <w:t xml:space="preserve">dodatkowo podpisu </w:t>
      </w:r>
      <w:r w:rsidR="00530AA0">
        <w:rPr>
          <w:rFonts w:ascii="Times New Roman" w:hAnsi="Times New Roman" w:cs="Times New Roman"/>
          <w:sz w:val="24"/>
          <w:szCs w:val="24"/>
        </w:rPr>
        <w:t>S</w:t>
      </w:r>
      <w:r w:rsidRPr="00530AA0">
        <w:rPr>
          <w:rFonts w:ascii="Times New Roman" w:hAnsi="Times New Roman" w:cs="Times New Roman"/>
          <w:sz w:val="24"/>
          <w:szCs w:val="24"/>
        </w:rPr>
        <w:t xml:space="preserve">karbnika </w:t>
      </w:r>
      <w:r w:rsidR="0020490D" w:rsidRPr="00530AA0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530AA0">
        <w:rPr>
          <w:rFonts w:ascii="Times New Roman" w:hAnsi="Times New Roman" w:cs="Times New Roman"/>
          <w:sz w:val="24"/>
          <w:szCs w:val="24"/>
        </w:rPr>
        <w:t>Rady.</w:t>
      </w:r>
    </w:p>
    <w:p w:rsidR="0058386D" w:rsidRPr="00E06BC7" w:rsidRDefault="0058386D" w:rsidP="00E123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  <w:sz w:val="24"/>
          <w:szCs w:val="24"/>
        </w:rPr>
        <w:t xml:space="preserve">Procedurę podejmowania przez 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Okręgową </w:t>
      </w:r>
      <w:r w:rsidRPr="00E06BC7">
        <w:rPr>
          <w:rFonts w:ascii="Times New Roman" w:hAnsi="Times New Roman" w:cs="Times New Roman"/>
          <w:sz w:val="24"/>
          <w:szCs w:val="24"/>
        </w:rPr>
        <w:t>Radę uchwał w trybie Regulaminu</w:t>
      </w:r>
      <w:r w:rsidR="00E06BC7">
        <w:rPr>
          <w:rFonts w:ascii="Times New Roman" w:hAnsi="Times New Roman" w:cs="Times New Roman"/>
          <w:sz w:val="24"/>
          <w:szCs w:val="24"/>
        </w:rPr>
        <w:t> </w:t>
      </w:r>
      <w:r w:rsidRPr="00E06BC7">
        <w:rPr>
          <w:rFonts w:ascii="Times New Roman" w:hAnsi="Times New Roman" w:cs="Times New Roman"/>
          <w:sz w:val="24"/>
          <w:szCs w:val="24"/>
        </w:rPr>
        <w:t>wyborów do organów izb szczegółowo reguluje ten Regulamin.</w:t>
      </w:r>
    </w:p>
    <w:p w:rsidR="0058386D" w:rsidRPr="0058386D" w:rsidRDefault="0058386D" w:rsidP="000B50E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06B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5A6A73">
        <w:rPr>
          <w:rFonts w:ascii="Times New Roman" w:hAnsi="Times New Roman" w:cs="Times New Roman"/>
          <w:sz w:val="24"/>
          <w:szCs w:val="24"/>
        </w:rPr>
        <w:tab/>
      </w:r>
      <w:r w:rsidRPr="0058386D">
        <w:rPr>
          <w:rFonts w:ascii="Times New Roman" w:hAnsi="Times New Roman" w:cs="Times New Roman"/>
          <w:sz w:val="24"/>
          <w:szCs w:val="24"/>
        </w:rPr>
        <w:t xml:space="preserve"> Obradom </w:t>
      </w:r>
      <w:r w:rsidR="0020490D">
        <w:rPr>
          <w:rFonts w:ascii="Times New Roman" w:hAnsi="Times New Roman" w:cs="Times New Roman"/>
          <w:sz w:val="24"/>
          <w:szCs w:val="24"/>
        </w:rPr>
        <w:t>Okręgowej</w:t>
      </w:r>
      <w:r w:rsidR="0020490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przewodniczy Pr</w:t>
      </w:r>
      <w:r w:rsidR="00E06BC7">
        <w:rPr>
          <w:rFonts w:ascii="Times New Roman" w:hAnsi="Times New Roman" w:cs="Times New Roman"/>
          <w:sz w:val="24"/>
          <w:szCs w:val="24"/>
        </w:rPr>
        <w:t>zewodniczący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20490D">
        <w:rPr>
          <w:rFonts w:ascii="Times New Roman" w:hAnsi="Times New Roman" w:cs="Times New Roman"/>
          <w:sz w:val="24"/>
          <w:szCs w:val="24"/>
        </w:rPr>
        <w:t>Okręgowej</w:t>
      </w:r>
      <w:r w:rsidR="0020490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przy pomocy</w:t>
      </w:r>
      <w:r w:rsidR="008909DE">
        <w:rPr>
          <w:rFonts w:ascii="Times New Roman" w:hAnsi="Times New Roman" w:cs="Times New Roman"/>
          <w:sz w:val="24"/>
          <w:szCs w:val="24"/>
        </w:rPr>
        <w:t xml:space="preserve"> </w:t>
      </w:r>
      <w:r w:rsidR="00E06BC7">
        <w:rPr>
          <w:rFonts w:ascii="Times New Roman" w:hAnsi="Times New Roman" w:cs="Times New Roman"/>
          <w:sz w:val="24"/>
          <w:szCs w:val="24"/>
        </w:rPr>
        <w:t>W</w:t>
      </w:r>
      <w:r w:rsidRPr="0058386D">
        <w:rPr>
          <w:rFonts w:ascii="Times New Roman" w:hAnsi="Times New Roman" w:cs="Times New Roman"/>
          <w:sz w:val="24"/>
          <w:szCs w:val="24"/>
        </w:rPr>
        <w:t>icepr</w:t>
      </w:r>
      <w:r w:rsidR="00E06BC7">
        <w:rPr>
          <w:rFonts w:ascii="Times New Roman" w:hAnsi="Times New Roman" w:cs="Times New Roman"/>
          <w:sz w:val="24"/>
          <w:szCs w:val="24"/>
        </w:rPr>
        <w:t>zewodniczących</w:t>
      </w:r>
      <w:r w:rsidRPr="0058386D">
        <w:rPr>
          <w:rFonts w:ascii="Times New Roman" w:hAnsi="Times New Roman" w:cs="Times New Roman"/>
          <w:sz w:val="24"/>
          <w:szCs w:val="24"/>
        </w:rPr>
        <w:t xml:space="preserve">, </w:t>
      </w:r>
      <w:r w:rsidR="00E06BC7">
        <w:rPr>
          <w:rFonts w:ascii="Times New Roman" w:hAnsi="Times New Roman" w:cs="Times New Roman"/>
          <w:sz w:val="24"/>
          <w:szCs w:val="24"/>
        </w:rPr>
        <w:t>S</w:t>
      </w:r>
      <w:r w:rsidRPr="0058386D">
        <w:rPr>
          <w:rFonts w:ascii="Times New Roman" w:hAnsi="Times New Roman" w:cs="Times New Roman"/>
          <w:sz w:val="24"/>
          <w:szCs w:val="24"/>
        </w:rPr>
        <w:t xml:space="preserve">ekretarza i </w:t>
      </w:r>
      <w:r w:rsidR="00E06BC7">
        <w:rPr>
          <w:rFonts w:ascii="Times New Roman" w:hAnsi="Times New Roman" w:cs="Times New Roman"/>
          <w:sz w:val="24"/>
          <w:szCs w:val="24"/>
        </w:rPr>
        <w:t>S</w:t>
      </w:r>
      <w:r w:rsidRPr="0058386D">
        <w:rPr>
          <w:rFonts w:ascii="Times New Roman" w:hAnsi="Times New Roman" w:cs="Times New Roman"/>
          <w:sz w:val="24"/>
          <w:szCs w:val="24"/>
        </w:rPr>
        <w:t>karbnika</w:t>
      </w:r>
      <w:r w:rsidR="0020490D" w:rsidRPr="0020490D">
        <w:rPr>
          <w:rFonts w:ascii="Times New Roman" w:hAnsi="Times New Roman" w:cs="Times New Roman"/>
          <w:sz w:val="24"/>
          <w:szCs w:val="24"/>
        </w:rPr>
        <w:t xml:space="preserve"> </w:t>
      </w:r>
      <w:r w:rsidR="0020490D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oraz ewentualnie innych członków</w:t>
      </w:r>
      <w:r w:rsidR="005A6A73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Prezydium </w:t>
      </w:r>
      <w:r w:rsidR="0020490D">
        <w:rPr>
          <w:rFonts w:ascii="Times New Roman" w:hAnsi="Times New Roman" w:cs="Times New Roman"/>
          <w:sz w:val="24"/>
          <w:szCs w:val="24"/>
        </w:rPr>
        <w:t>Okręgowej</w:t>
      </w:r>
      <w:r w:rsidR="0020490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powołanych w tym celu w trakcie obrad. P</w:t>
      </w:r>
      <w:r w:rsidR="00E06BC7">
        <w:rPr>
          <w:rFonts w:ascii="Times New Roman" w:hAnsi="Times New Roman" w:cs="Times New Roman"/>
          <w:sz w:val="24"/>
          <w:szCs w:val="24"/>
        </w:rPr>
        <w:t>rzewodniczący</w:t>
      </w:r>
      <w:r w:rsidRPr="0058386D">
        <w:rPr>
          <w:rFonts w:ascii="Times New Roman" w:hAnsi="Times New Roman" w:cs="Times New Roman"/>
          <w:sz w:val="24"/>
          <w:szCs w:val="24"/>
        </w:rPr>
        <w:t xml:space="preserve">  </w:t>
      </w:r>
      <w:r w:rsidR="0020490D">
        <w:rPr>
          <w:rFonts w:ascii="Times New Roman" w:hAnsi="Times New Roman" w:cs="Times New Roman"/>
          <w:sz w:val="24"/>
          <w:szCs w:val="24"/>
        </w:rPr>
        <w:t>Okręgowej</w:t>
      </w:r>
      <w:r w:rsidR="0020490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</w:t>
      </w:r>
      <w:r w:rsidR="005A6A73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może wyznaczyć </w:t>
      </w:r>
      <w:r w:rsidR="0056448A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E06BC7">
        <w:rPr>
          <w:rFonts w:ascii="Times New Roman" w:hAnsi="Times New Roman" w:cs="Times New Roman"/>
          <w:sz w:val="24"/>
          <w:szCs w:val="24"/>
        </w:rPr>
        <w:t>W</w:t>
      </w:r>
      <w:r w:rsidRPr="0058386D">
        <w:rPr>
          <w:rFonts w:ascii="Times New Roman" w:hAnsi="Times New Roman" w:cs="Times New Roman"/>
          <w:sz w:val="24"/>
          <w:szCs w:val="24"/>
        </w:rPr>
        <w:t>icepr</w:t>
      </w:r>
      <w:r w:rsidR="00E06BC7">
        <w:rPr>
          <w:rFonts w:ascii="Times New Roman" w:hAnsi="Times New Roman" w:cs="Times New Roman"/>
          <w:sz w:val="24"/>
          <w:szCs w:val="24"/>
        </w:rPr>
        <w:t>zewodniczącego</w:t>
      </w:r>
      <w:r w:rsidRPr="0058386D">
        <w:rPr>
          <w:rFonts w:ascii="Times New Roman" w:hAnsi="Times New Roman" w:cs="Times New Roman"/>
          <w:sz w:val="24"/>
          <w:szCs w:val="24"/>
        </w:rPr>
        <w:t>, który w jego zastępstwie przewodniczy obradom.</w:t>
      </w:r>
      <w:r w:rsidR="005A6A73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Postanowienie </w:t>
      </w:r>
      <w:r w:rsidRPr="00064E0A">
        <w:rPr>
          <w:rFonts w:ascii="Times New Roman" w:hAnsi="Times New Roman" w:cs="Times New Roman"/>
          <w:sz w:val="24"/>
          <w:szCs w:val="24"/>
        </w:rPr>
        <w:t xml:space="preserve">§ </w:t>
      </w:r>
      <w:r w:rsidR="00064E0A" w:rsidRPr="00064E0A">
        <w:rPr>
          <w:rFonts w:ascii="Times New Roman" w:hAnsi="Times New Roman" w:cs="Times New Roman"/>
          <w:sz w:val="24"/>
          <w:szCs w:val="24"/>
        </w:rPr>
        <w:t>2</w:t>
      </w:r>
      <w:r w:rsidR="00064E0A">
        <w:rPr>
          <w:rFonts w:ascii="Times New Roman" w:hAnsi="Times New Roman" w:cs="Times New Roman"/>
          <w:sz w:val="24"/>
          <w:szCs w:val="24"/>
        </w:rPr>
        <w:t>1</w:t>
      </w:r>
      <w:r w:rsidRPr="0058386D">
        <w:rPr>
          <w:rFonts w:ascii="Times New Roman" w:hAnsi="Times New Roman" w:cs="Times New Roman"/>
          <w:sz w:val="24"/>
          <w:szCs w:val="24"/>
        </w:rPr>
        <w:t xml:space="preserve"> ust. 3 </w:t>
      </w:r>
      <w:r w:rsidR="00064E0A">
        <w:rPr>
          <w:rFonts w:ascii="Times New Roman" w:hAnsi="Times New Roman" w:cs="Times New Roman"/>
          <w:sz w:val="24"/>
          <w:szCs w:val="24"/>
        </w:rPr>
        <w:t xml:space="preserve">zd.1 </w:t>
      </w:r>
      <w:r w:rsidRPr="0058386D">
        <w:rPr>
          <w:rFonts w:ascii="Times New Roman" w:hAnsi="Times New Roman" w:cs="Times New Roman"/>
          <w:sz w:val="24"/>
          <w:szCs w:val="24"/>
        </w:rPr>
        <w:t>stosuje się odpowiednio.</w:t>
      </w:r>
    </w:p>
    <w:p w:rsidR="0058386D" w:rsidRDefault="00E06BC7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386D" w:rsidRPr="00E06BC7">
        <w:rPr>
          <w:rFonts w:ascii="Times New Roman" w:hAnsi="Times New Roman" w:cs="Times New Roman"/>
          <w:sz w:val="24"/>
          <w:szCs w:val="24"/>
        </w:rPr>
        <w:t xml:space="preserve">Przewodniczący obrad udziela głosu członkom 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Okręgowej </w:t>
      </w:r>
      <w:r>
        <w:rPr>
          <w:rFonts w:ascii="Times New Roman" w:hAnsi="Times New Roman" w:cs="Times New Roman"/>
          <w:sz w:val="24"/>
          <w:szCs w:val="24"/>
        </w:rPr>
        <w:t>Rady w sprawach objętych </w:t>
      </w:r>
      <w:r w:rsidR="0058386D" w:rsidRPr="00E06BC7">
        <w:rPr>
          <w:rFonts w:ascii="Times New Roman" w:hAnsi="Times New Roman" w:cs="Times New Roman"/>
          <w:sz w:val="24"/>
          <w:szCs w:val="24"/>
        </w:rPr>
        <w:t>porządkiem obrad, według kolejności zgłoszeń.</w:t>
      </w:r>
    </w:p>
    <w:p w:rsidR="0058386D" w:rsidRDefault="00E06BC7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E06BC7">
        <w:rPr>
          <w:rFonts w:ascii="Times New Roman" w:hAnsi="Times New Roman" w:cs="Times New Roman"/>
          <w:sz w:val="24"/>
          <w:szCs w:val="24"/>
        </w:rPr>
        <w:t xml:space="preserve">Przewodniczącemu 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E06BC7">
        <w:rPr>
          <w:rFonts w:ascii="Times New Roman" w:hAnsi="Times New Roman" w:cs="Times New Roman"/>
          <w:sz w:val="24"/>
          <w:szCs w:val="24"/>
        </w:rPr>
        <w:t xml:space="preserve">Komisji Rewizyjnej, Przewodniczącemu </w:t>
      </w:r>
      <w:r w:rsidR="0020490D" w:rsidRPr="00E06BC7">
        <w:rPr>
          <w:rFonts w:ascii="Times New Roman" w:hAnsi="Times New Roman" w:cs="Times New Roman"/>
          <w:sz w:val="24"/>
          <w:szCs w:val="24"/>
        </w:rPr>
        <w:t>Okręgowego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386D" w:rsidRPr="00E06BC7">
        <w:rPr>
          <w:rFonts w:ascii="Times New Roman" w:hAnsi="Times New Roman" w:cs="Times New Roman"/>
          <w:sz w:val="24"/>
          <w:szCs w:val="24"/>
        </w:rPr>
        <w:t>Sądu i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 Okręgowemu</w:t>
      </w:r>
      <w:r w:rsidR="0058386D" w:rsidRPr="00E06BC7">
        <w:rPr>
          <w:rFonts w:ascii="Times New Roman" w:hAnsi="Times New Roman" w:cs="Times New Roman"/>
          <w:sz w:val="24"/>
          <w:szCs w:val="24"/>
        </w:rPr>
        <w:t xml:space="preserve"> Rzecznikowi oraz zaproszonym gościom przewodniczący obrad może</w:t>
      </w:r>
      <w:r w:rsidR="005A6A73" w:rsidRPr="00E06BC7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E06BC7">
        <w:rPr>
          <w:rFonts w:ascii="Times New Roman" w:hAnsi="Times New Roman" w:cs="Times New Roman"/>
          <w:sz w:val="24"/>
          <w:szCs w:val="24"/>
        </w:rPr>
        <w:t>udzielić głosu poza kolejnością osób zgłoszonych do zabrania głosu.</w:t>
      </w:r>
    </w:p>
    <w:p w:rsidR="0058386D" w:rsidRDefault="0058386D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  <w:sz w:val="24"/>
          <w:szCs w:val="24"/>
        </w:rPr>
        <w:t>Członkom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E06BC7">
        <w:rPr>
          <w:rFonts w:ascii="Times New Roman" w:hAnsi="Times New Roman" w:cs="Times New Roman"/>
          <w:sz w:val="24"/>
          <w:szCs w:val="24"/>
        </w:rPr>
        <w:t xml:space="preserve"> Rady udziela się głosu poza kolejnością jedynie dla zgłoszenia</w:t>
      </w:r>
      <w:r w:rsidR="00E06BC7">
        <w:rPr>
          <w:rFonts w:ascii="Times New Roman" w:hAnsi="Times New Roman" w:cs="Times New Roman"/>
          <w:sz w:val="24"/>
          <w:szCs w:val="24"/>
        </w:rPr>
        <w:t> </w:t>
      </w:r>
      <w:r w:rsidRPr="00E06BC7">
        <w:rPr>
          <w:rFonts w:ascii="Times New Roman" w:hAnsi="Times New Roman" w:cs="Times New Roman"/>
          <w:sz w:val="24"/>
          <w:szCs w:val="24"/>
        </w:rPr>
        <w:t>wniosku formalnego lub sprostowania. Wypowiedź nie może trwać wówczas dłużej</w:t>
      </w:r>
      <w:r w:rsidR="00E06BC7">
        <w:rPr>
          <w:rFonts w:ascii="Times New Roman" w:hAnsi="Times New Roman" w:cs="Times New Roman"/>
          <w:sz w:val="24"/>
          <w:szCs w:val="24"/>
        </w:rPr>
        <w:t xml:space="preserve"> </w:t>
      </w:r>
      <w:r w:rsidRPr="00E06BC7">
        <w:rPr>
          <w:rFonts w:ascii="Times New Roman" w:hAnsi="Times New Roman" w:cs="Times New Roman"/>
          <w:sz w:val="24"/>
          <w:szCs w:val="24"/>
        </w:rPr>
        <w:t>niż 1 minutę.</w:t>
      </w:r>
    </w:p>
    <w:p w:rsidR="0058386D" w:rsidRDefault="0058386D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  <w:sz w:val="24"/>
          <w:szCs w:val="24"/>
        </w:rPr>
        <w:t>Członek</w:t>
      </w:r>
      <w:r w:rsidR="0020490D" w:rsidRPr="00E06BC7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E06BC7">
        <w:rPr>
          <w:rFonts w:ascii="Times New Roman" w:hAnsi="Times New Roman" w:cs="Times New Roman"/>
          <w:sz w:val="24"/>
          <w:szCs w:val="24"/>
        </w:rPr>
        <w:t xml:space="preserve">  Rady nie może zabierać głosu w dyskusji nad tą samą sprawą</w:t>
      </w:r>
      <w:r w:rsidR="00E06BC7">
        <w:rPr>
          <w:rFonts w:ascii="Times New Roman" w:hAnsi="Times New Roman" w:cs="Times New Roman"/>
          <w:sz w:val="24"/>
          <w:szCs w:val="24"/>
        </w:rPr>
        <w:t> </w:t>
      </w:r>
      <w:r w:rsidRPr="00E06BC7">
        <w:rPr>
          <w:rFonts w:ascii="Times New Roman" w:hAnsi="Times New Roman" w:cs="Times New Roman"/>
          <w:sz w:val="24"/>
          <w:szCs w:val="24"/>
        </w:rPr>
        <w:t>więcej niż dwa razy, chyba że przewodniczący obrad wezwie go do kolejnego zabrania</w:t>
      </w:r>
      <w:r w:rsidR="005A6A73" w:rsidRPr="00E06BC7">
        <w:rPr>
          <w:rFonts w:ascii="Times New Roman" w:hAnsi="Times New Roman" w:cs="Times New Roman"/>
          <w:sz w:val="24"/>
          <w:szCs w:val="24"/>
        </w:rPr>
        <w:t xml:space="preserve"> </w:t>
      </w:r>
      <w:r w:rsidRPr="00E06BC7">
        <w:rPr>
          <w:rFonts w:ascii="Times New Roman" w:hAnsi="Times New Roman" w:cs="Times New Roman"/>
          <w:sz w:val="24"/>
          <w:szCs w:val="24"/>
        </w:rPr>
        <w:t>głosu lub zezwoli na to na skutek jego zgłoszenia.</w:t>
      </w:r>
    </w:p>
    <w:p w:rsidR="0058386D" w:rsidRDefault="0058386D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C7">
        <w:rPr>
          <w:rFonts w:ascii="Times New Roman" w:hAnsi="Times New Roman" w:cs="Times New Roman"/>
          <w:sz w:val="24"/>
          <w:szCs w:val="24"/>
        </w:rPr>
        <w:t>Przewodniczący obrad może zwrócić uwagę zabierającemu głos, który w</w:t>
      </w:r>
      <w:r w:rsidR="00E06BC7">
        <w:rPr>
          <w:rFonts w:ascii="Times New Roman" w:hAnsi="Times New Roman" w:cs="Times New Roman"/>
          <w:sz w:val="24"/>
          <w:szCs w:val="24"/>
        </w:rPr>
        <w:t> </w:t>
      </w:r>
      <w:r w:rsidRPr="00E06BC7">
        <w:rPr>
          <w:rFonts w:ascii="Times New Roman" w:hAnsi="Times New Roman" w:cs="Times New Roman"/>
          <w:sz w:val="24"/>
          <w:szCs w:val="24"/>
        </w:rPr>
        <w:t>swoim</w:t>
      </w:r>
      <w:r w:rsidR="00E06BC7">
        <w:rPr>
          <w:rFonts w:ascii="Times New Roman" w:hAnsi="Times New Roman" w:cs="Times New Roman"/>
          <w:sz w:val="24"/>
          <w:szCs w:val="24"/>
        </w:rPr>
        <w:t> </w:t>
      </w:r>
      <w:r w:rsidRPr="00E06BC7">
        <w:rPr>
          <w:rFonts w:ascii="Times New Roman" w:hAnsi="Times New Roman" w:cs="Times New Roman"/>
          <w:sz w:val="24"/>
          <w:szCs w:val="24"/>
        </w:rPr>
        <w:t>wystąpieniu odbiega od przedmiotu dyskusji, a po dwukrotnym zwróceniu uwagi może</w:t>
      </w:r>
      <w:r w:rsidR="005A6A73" w:rsidRPr="00E06BC7">
        <w:rPr>
          <w:rFonts w:ascii="Times New Roman" w:hAnsi="Times New Roman" w:cs="Times New Roman"/>
          <w:sz w:val="24"/>
          <w:szCs w:val="24"/>
        </w:rPr>
        <w:t xml:space="preserve"> </w:t>
      </w:r>
      <w:r w:rsidRPr="00E06BC7">
        <w:rPr>
          <w:rFonts w:ascii="Times New Roman" w:hAnsi="Times New Roman" w:cs="Times New Roman"/>
          <w:sz w:val="24"/>
          <w:szCs w:val="24"/>
        </w:rPr>
        <w:t>odebrać mu głos.</w:t>
      </w:r>
    </w:p>
    <w:p w:rsidR="0058386D" w:rsidRPr="00064E0A" w:rsidRDefault="0058386D" w:rsidP="00E1238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0A">
        <w:rPr>
          <w:rFonts w:ascii="Times New Roman" w:hAnsi="Times New Roman" w:cs="Times New Roman"/>
          <w:sz w:val="24"/>
          <w:szCs w:val="24"/>
        </w:rPr>
        <w:t>Przewodniczący obrad może zarządzić przerwę w posiedzeniu w danym dniu,</w:t>
      </w:r>
      <w:r w:rsidR="002F11D7" w:rsidRPr="00064E0A">
        <w:rPr>
          <w:rFonts w:ascii="Times New Roman" w:hAnsi="Times New Roman" w:cs="Times New Roman"/>
          <w:sz w:val="24"/>
          <w:szCs w:val="24"/>
        </w:rPr>
        <w:t xml:space="preserve"> </w:t>
      </w:r>
      <w:r w:rsidR="00E06BC7" w:rsidRPr="00064E0A">
        <w:rPr>
          <w:rFonts w:ascii="Times New Roman" w:hAnsi="Times New Roman" w:cs="Times New Roman"/>
          <w:sz w:val="24"/>
          <w:szCs w:val="24"/>
        </w:rPr>
        <w:t>jeżeli </w:t>
      </w:r>
      <w:r w:rsidRPr="00064E0A">
        <w:rPr>
          <w:rFonts w:ascii="Times New Roman" w:hAnsi="Times New Roman" w:cs="Times New Roman"/>
          <w:sz w:val="24"/>
          <w:szCs w:val="24"/>
        </w:rPr>
        <w:t>będzie to uzasadnione z uwagi na sprawność lub efektywność prowadzenia obrad.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64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</w:t>
      </w:r>
      <w:r w:rsidR="0020490D">
        <w:rPr>
          <w:rFonts w:ascii="Times New Roman" w:hAnsi="Times New Roman" w:cs="Times New Roman"/>
          <w:sz w:val="24"/>
          <w:szCs w:val="24"/>
        </w:rPr>
        <w:t xml:space="preserve">Okręgowa </w:t>
      </w:r>
      <w:r w:rsidRPr="0058386D">
        <w:rPr>
          <w:rFonts w:ascii="Times New Roman" w:hAnsi="Times New Roman" w:cs="Times New Roman"/>
          <w:sz w:val="24"/>
          <w:szCs w:val="24"/>
        </w:rPr>
        <w:t>Rada na czas prowadzenia obrad powołuje następujące komisje: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1) komisję mandatową, która stwierdza czy</w:t>
      </w:r>
      <w:r w:rsidR="0020490D" w:rsidRPr="0020490D">
        <w:rPr>
          <w:rFonts w:ascii="Times New Roman" w:hAnsi="Times New Roman" w:cs="Times New Roman"/>
          <w:sz w:val="24"/>
          <w:szCs w:val="24"/>
        </w:rPr>
        <w:t xml:space="preserve"> </w:t>
      </w:r>
      <w:r w:rsidR="0020490D">
        <w:rPr>
          <w:rFonts w:ascii="Times New Roman" w:hAnsi="Times New Roman" w:cs="Times New Roman"/>
          <w:sz w:val="24"/>
          <w:szCs w:val="24"/>
        </w:rPr>
        <w:t>Okręgowa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 jest władna do podjęcia uchwał;</w:t>
      </w:r>
    </w:p>
    <w:p w:rsidR="0058386D" w:rsidRPr="0058386D" w:rsidRDefault="00064E0A" w:rsidP="000B50E8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386D" w:rsidRPr="0058386D">
        <w:rPr>
          <w:rFonts w:ascii="Times New Roman" w:hAnsi="Times New Roman" w:cs="Times New Roman"/>
          <w:sz w:val="24"/>
          <w:szCs w:val="24"/>
        </w:rPr>
        <w:t>) komisję skrutacyjną, która przeprowadza głosowania tajne oraz imienne, a także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nadzoruje prawidłowość przeprowadzania głosowań w sytuacji, gdy głosowania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są przeprowadzane przy użyciu urządzeń do elektronicznego liczenia głosów;</w:t>
      </w:r>
    </w:p>
    <w:p w:rsidR="0058386D" w:rsidRPr="0058386D" w:rsidRDefault="00064E0A" w:rsidP="000B50E8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) w przypadku, gdy </w:t>
      </w:r>
      <w:r w:rsidR="0020490D">
        <w:rPr>
          <w:rFonts w:ascii="Times New Roman" w:hAnsi="Times New Roman" w:cs="Times New Roman"/>
          <w:sz w:val="24"/>
          <w:szCs w:val="24"/>
        </w:rPr>
        <w:t>Okręgowa R</w:t>
      </w:r>
      <w:r w:rsidR="0058386D" w:rsidRPr="0058386D">
        <w:rPr>
          <w:rFonts w:ascii="Times New Roman" w:hAnsi="Times New Roman" w:cs="Times New Roman"/>
          <w:sz w:val="24"/>
          <w:szCs w:val="24"/>
        </w:rPr>
        <w:t>ada działa w trybie Regulaminu wyborów do organów izb,</w:t>
      </w:r>
      <w:r w:rsidR="005A6A73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komisję wyborczą, która przyjmuje zgłoszenia kandydatur i</w:t>
      </w:r>
      <w:r w:rsidR="001C7B06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w</w:t>
      </w:r>
      <w:r w:rsidR="001C7B06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kolejności alfabetycznej</w:t>
      </w:r>
      <w:r w:rsidR="005A6A73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sporządza listy kandydatów.</w:t>
      </w:r>
    </w:p>
    <w:p w:rsidR="0058386D" w:rsidRPr="008D1731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Członkowie komisji skrutacyjnej nie mogą kandydować w</w:t>
      </w:r>
      <w:r w:rsidR="008D1731" w:rsidRP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wyborach</w:t>
      </w:r>
      <w:r w:rsidR="008D1731" w:rsidRP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przeprowadzanych w czasie obrad</w:t>
      </w:r>
      <w:r w:rsidR="0020490D" w:rsidRPr="008D1731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8D1731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58386D" w:rsidRPr="0058386D" w:rsidRDefault="0058386D" w:rsidP="000B5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D17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 Do wniosków formalnych zalicza się wnioski o: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zamknięcie obrad;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zamknięcie listy osób, które mają zabrać głos w określonej sprawie;</w:t>
      </w:r>
    </w:p>
    <w:p w:rsidR="008D1731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zamknięcie dyskusji w określonej sprawie;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głosowanie w danej sprawie bez dyskusji;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zmianę porządku obrad;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przeprowadzenie głosowania;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ograniczenie czasu przemówienia;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głosowanie imienne;</w:t>
      </w:r>
    </w:p>
    <w:p w:rsidR="00283BDA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głosowanie tajne;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głosowanie alternatywne;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sprawdzenie quorum;</w:t>
      </w:r>
    </w:p>
    <w:p w:rsidR="0058386D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reasumpcję głosowania;</w:t>
      </w:r>
    </w:p>
    <w:p w:rsidR="0058386D" w:rsidRPr="008D1731" w:rsidRDefault="0058386D" w:rsidP="00E123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zamknięcie listy kandydatów.</w:t>
      </w:r>
    </w:p>
    <w:p w:rsidR="0058386D" w:rsidRPr="008D1731" w:rsidRDefault="0051179C" w:rsidP="00E123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8D1731">
        <w:rPr>
          <w:rFonts w:ascii="Times New Roman" w:hAnsi="Times New Roman" w:cs="Times New Roman"/>
          <w:sz w:val="24"/>
          <w:szCs w:val="24"/>
        </w:rPr>
        <w:t>Rada rozstrzyga o wniosku formalnym po wysłuchaniu wnioskodawcy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i ewentualnie jednego głosu przeciwnego.</w:t>
      </w:r>
    </w:p>
    <w:p w:rsidR="0058386D" w:rsidRPr="0058386D" w:rsidRDefault="0058386D" w:rsidP="008D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D17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 Po zamknięciu dyskusji nad projektem uchwały, wnioskiem albo innym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dokumentem zgłoszonym w toku obrad, przewodniczący obrad oznajmia, że</w:t>
      </w:r>
      <w:r w:rsidR="0051179C" w:rsidRPr="0051179C">
        <w:rPr>
          <w:rFonts w:ascii="Times New Roman" w:hAnsi="Times New Roman" w:cs="Times New Roman"/>
          <w:sz w:val="24"/>
          <w:szCs w:val="24"/>
        </w:rPr>
        <w:t xml:space="preserve"> </w:t>
      </w:r>
      <w:r w:rsidR="0051179C">
        <w:rPr>
          <w:rFonts w:ascii="Times New Roman" w:hAnsi="Times New Roman" w:cs="Times New Roman"/>
          <w:sz w:val="24"/>
          <w:szCs w:val="24"/>
        </w:rPr>
        <w:t xml:space="preserve">Okręgowa 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</w:t>
      </w:r>
      <w:r w:rsidR="0075666F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przystępuje do głosowania. Od tej chwili można zabierać głos tylko dla zgłoszenia wniosku</w:t>
      </w:r>
      <w:r w:rsidR="0075666F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formalnego o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sposobie lub porządku głosowania, i to jedynie przed zarządzeniem</w:t>
      </w:r>
      <w:r w:rsidR="0075666F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przez przewodniczącego obrad przystąpienia do głosowania.</w:t>
      </w:r>
    </w:p>
    <w:p w:rsidR="0058386D" w:rsidRPr="00064E0A" w:rsidRDefault="0058386D" w:rsidP="00E123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0A">
        <w:rPr>
          <w:rFonts w:ascii="Times New Roman" w:hAnsi="Times New Roman" w:cs="Times New Roman"/>
          <w:sz w:val="24"/>
          <w:szCs w:val="24"/>
        </w:rPr>
        <w:lastRenderedPageBreak/>
        <w:t>Porządek głosowania nad uchwałą jest następujący:</w:t>
      </w:r>
    </w:p>
    <w:p w:rsidR="0058386D" w:rsidRPr="00064E0A" w:rsidRDefault="0058386D" w:rsidP="00E123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0A">
        <w:rPr>
          <w:rFonts w:ascii="Times New Roman" w:hAnsi="Times New Roman" w:cs="Times New Roman"/>
          <w:sz w:val="24"/>
          <w:szCs w:val="24"/>
        </w:rPr>
        <w:t>głosowanie wniosku o odrzucenie projektu w całości, jeżeli wniosek taki został</w:t>
      </w:r>
      <w:r w:rsidR="0075666F" w:rsidRPr="00064E0A">
        <w:rPr>
          <w:rFonts w:ascii="Times New Roman" w:hAnsi="Times New Roman" w:cs="Times New Roman"/>
          <w:sz w:val="24"/>
          <w:szCs w:val="24"/>
        </w:rPr>
        <w:t xml:space="preserve"> </w:t>
      </w:r>
      <w:r w:rsidRPr="00064E0A">
        <w:rPr>
          <w:rFonts w:ascii="Times New Roman" w:hAnsi="Times New Roman" w:cs="Times New Roman"/>
          <w:sz w:val="24"/>
          <w:szCs w:val="24"/>
        </w:rPr>
        <w:t>postawiony;</w:t>
      </w:r>
    </w:p>
    <w:p w:rsidR="0058386D" w:rsidRPr="00064E0A" w:rsidRDefault="0058386D" w:rsidP="00E123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0A">
        <w:rPr>
          <w:rFonts w:ascii="Times New Roman" w:hAnsi="Times New Roman" w:cs="Times New Roman"/>
          <w:sz w:val="24"/>
          <w:szCs w:val="24"/>
        </w:rPr>
        <w:t>głosowanie poprawek do poszczególnych postanowień projektu, przy czym w pierwszej</w:t>
      </w:r>
      <w:r w:rsidR="0075666F" w:rsidRPr="00064E0A">
        <w:rPr>
          <w:rFonts w:ascii="Times New Roman" w:hAnsi="Times New Roman" w:cs="Times New Roman"/>
          <w:sz w:val="24"/>
          <w:szCs w:val="24"/>
        </w:rPr>
        <w:t xml:space="preserve"> </w:t>
      </w:r>
      <w:r w:rsidRPr="00064E0A">
        <w:rPr>
          <w:rFonts w:ascii="Times New Roman" w:hAnsi="Times New Roman" w:cs="Times New Roman"/>
          <w:sz w:val="24"/>
          <w:szCs w:val="24"/>
        </w:rPr>
        <w:t>kolejności głosuje się poprawki, których przyjęcie lub odrzucenie rozstrzyga o innych</w:t>
      </w:r>
      <w:r w:rsidR="0075666F" w:rsidRPr="00064E0A">
        <w:rPr>
          <w:rFonts w:ascii="Times New Roman" w:hAnsi="Times New Roman" w:cs="Times New Roman"/>
          <w:sz w:val="24"/>
          <w:szCs w:val="24"/>
        </w:rPr>
        <w:t xml:space="preserve"> </w:t>
      </w:r>
      <w:r w:rsidRPr="00064E0A">
        <w:rPr>
          <w:rFonts w:ascii="Times New Roman" w:hAnsi="Times New Roman" w:cs="Times New Roman"/>
          <w:sz w:val="24"/>
          <w:szCs w:val="24"/>
        </w:rPr>
        <w:t>poprawkach;</w:t>
      </w:r>
    </w:p>
    <w:p w:rsidR="0058386D" w:rsidRPr="00064E0A" w:rsidRDefault="0058386D" w:rsidP="00E123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0A">
        <w:rPr>
          <w:rFonts w:ascii="Times New Roman" w:hAnsi="Times New Roman" w:cs="Times New Roman"/>
          <w:sz w:val="24"/>
          <w:szCs w:val="24"/>
        </w:rPr>
        <w:t>głosowanie projektu w całości, ze zmianami wynikającymi z</w:t>
      </w:r>
      <w:r w:rsidR="001C7B06" w:rsidRPr="00064E0A">
        <w:rPr>
          <w:rFonts w:ascii="Times New Roman" w:hAnsi="Times New Roman" w:cs="Times New Roman"/>
          <w:sz w:val="24"/>
          <w:szCs w:val="24"/>
        </w:rPr>
        <w:t> </w:t>
      </w:r>
      <w:r w:rsidRPr="00064E0A">
        <w:rPr>
          <w:rFonts w:ascii="Times New Roman" w:hAnsi="Times New Roman" w:cs="Times New Roman"/>
          <w:sz w:val="24"/>
          <w:szCs w:val="24"/>
        </w:rPr>
        <w:t>przegłosowanych poprawek.</w:t>
      </w:r>
    </w:p>
    <w:p w:rsidR="0058386D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W przypadku, gdy istnieje kilka alternatywnych projektów uchwały w tej samej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sprawie,</w:t>
      </w:r>
      <w:r w:rsidR="000518AA" w:rsidRPr="008D1731">
        <w:rPr>
          <w:rFonts w:ascii="Times New Roman" w:hAnsi="Times New Roman" w:cs="Times New Roman"/>
          <w:sz w:val="24"/>
          <w:szCs w:val="24"/>
        </w:rPr>
        <w:t xml:space="preserve"> Okręgowa </w:t>
      </w:r>
      <w:r w:rsidRPr="008D1731">
        <w:rPr>
          <w:rFonts w:ascii="Times New Roman" w:hAnsi="Times New Roman" w:cs="Times New Roman"/>
          <w:sz w:val="24"/>
          <w:szCs w:val="24"/>
        </w:rPr>
        <w:t xml:space="preserve"> Rada może postanowić, iż przeprowadzone będzie głosowanie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alternatywne, gdzie wybrany zostanie projekt, który będzie przedmiotem dalszych prac</w:t>
      </w:r>
      <w:r w:rsidR="0075666F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="000518AA" w:rsidRPr="008D1731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8D1731">
        <w:rPr>
          <w:rFonts w:ascii="Times New Roman" w:hAnsi="Times New Roman" w:cs="Times New Roman"/>
          <w:sz w:val="24"/>
          <w:szCs w:val="24"/>
        </w:rPr>
        <w:t>Rady. W głosowaniu alternatywnym wybrany zostaje projekt, który otrzyma</w:t>
      </w:r>
      <w:r w:rsidR="0075666F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największą liczbę głosów.</w:t>
      </w:r>
    </w:p>
    <w:p w:rsidR="0058386D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Przewodniczący obrad ustala kolejność głosowania projektów uchwał i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poprawek.</w:t>
      </w:r>
    </w:p>
    <w:p w:rsidR="0058386D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Głosowanie we wszystkich sprawach przeprowadza się jawnie z zastrzeżeniem ust.7.</w:t>
      </w:r>
    </w:p>
    <w:p w:rsidR="0058386D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Wynik głosowania ogłasza przewodniczący obrad.</w:t>
      </w:r>
    </w:p>
    <w:p w:rsidR="0058386D" w:rsidRDefault="000518AA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8D1731">
        <w:rPr>
          <w:rFonts w:ascii="Times New Roman" w:hAnsi="Times New Roman" w:cs="Times New Roman"/>
          <w:sz w:val="24"/>
          <w:szCs w:val="24"/>
        </w:rPr>
        <w:t>Rada może uchwalić tajność głosowania albo głosowanie imienne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="0058386D" w:rsidRPr="008D1731">
        <w:rPr>
          <w:rFonts w:ascii="Times New Roman" w:hAnsi="Times New Roman" w:cs="Times New Roman"/>
          <w:sz w:val="24"/>
          <w:szCs w:val="24"/>
        </w:rPr>
        <w:t>w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="0058386D" w:rsidRPr="008D1731">
        <w:rPr>
          <w:rFonts w:ascii="Times New Roman" w:hAnsi="Times New Roman" w:cs="Times New Roman"/>
          <w:sz w:val="24"/>
          <w:szCs w:val="24"/>
        </w:rPr>
        <w:t>określonej sprawie i wówczas głosowanie przeprowadza komisja skrutacyjna.</w:t>
      </w:r>
    </w:p>
    <w:p w:rsidR="0058386D" w:rsidRPr="008D1731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Przeprowadzając głosowanie tajne komisja skrutacyjna w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szczególności: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przygotowuje karty do głosowania, rozdaje delegatom karty do głosowania, zbiera głosy do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sprawdzonych i zamkniętych przez nią urn wyborczych, przelicza głosy i</w:t>
      </w:r>
      <w:r w:rsidR="000B50E8" w:rsidRP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ustala wyniki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głosowania w protokole, w którym określa:</w:t>
      </w:r>
    </w:p>
    <w:p w:rsidR="0058386D" w:rsidRDefault="0058386D" w:rsidP="00E12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D">
        <w:rPr>
          <w:rFonts w:ascii="Times New Roman" w:hAnsi="Times New Roman" w:cs="Times New Roman"/>
          <w:sz w:val="24"/>
          <w:szCs w:val="24"/>
        </w:rPr>
        <w:t>liczbę uprawnionych do głosowania;</w:t>
      </w:r>
    </w:p>
    <w:p w:rsidR="0058386D" w:rsidRDefault="0058386D" w:rsidP="00E12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D">
        <w:rPr>
          <w:rFonts w:ascii="Times New Roman" w:hAnsi="Times New Roman" w:cs="Times New Roman"/>
          <w:sz w:val="24"/>
          <w:szCs w:val="24"/>
        </w:rPr>
        <w:t>liczbę głosów oddanych;</w:t>
      </w:r>
    </w:p>
    <w:p w:rsidR="0058386D" w:rsidRDefault="0058386D" w:rsidP="00E12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D">
        <w:rPr>
          <w:rFonts w:ascii="Times New Roman" w:hAnsi="Times New Roman" w:cs="Times New Roman"/>
          <w:sz w:val="24"/>
          <w:szCs w:val="24"/>
        </w:rPr>
        <w:t>liczbę głosów ważnych;</w:t>
      </w:r>
    </w:p>
    <w:p w:rsidR="0058386D" w:rsidRDefault="0058386D" w:rsidP="00E12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D">
        <w:rPr>
          <w:rFonts w:ascii="Times New Roman" w:hAnsi="Times New Roman" w:cs="Times New Roman"/>
          <w:sz w:val="24"/>
          <w:szCs w:val="24"/>
        </w:rPr>
        <w:t>liczbę głosów nieważnych.</w:t>
      </w:r>
    </w:p>
    <w:p w:rsidR="0058386D" w:rsidRPr="00064E0A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 xml:space="preserve">Komisja skrutacyjna określa w jaki sposób będzie przeprowadzać </w:t>
      </w:r>
      <w:r w:rsidRPr="00064E0A">
        <w:rPr>
          <w:rFonts w:ascii="Times New Roman" w:hAnsi="Times New Roman" w:cs="Times New Roman"/>
          <w:sz w:val="24"/>
          <w:szCs w:val="24"/>
        </w:rPr>
        <w:t>głosowanie</w:t>
      </w:r>
      <w:r w:rsidR="008D1731" w:rsidRPr="00064E0A">
        <w:rPr>
          <w:rFonts w:ascii="Times New Roman" w:hAnsi="Times New Roman" w:cs="Times New Roman"/>
          <w:sz w:val="24"/>
          <w:szCs w:val="24"/>
        </w:rPr>
        <w:t> </w:t>
      </w:r>
      <w:r w:rsidRPr="00064E0A">
        <w:rPr>
          <w:rFonts w:ascii="Times New Roman" w:hAnsi="Times New Roman" w:cs="Times New Roman"/>
          <w:sz w:val="24"/>
          <w:szCs w:val="24"/>
        </w:rPr>
        <w:t>imienne.</w:t>
      </w:r>
    </w:p>
    <w:p w:rsidR="0058386D" w:rsidRPr="008D1731" w:rsidRDefault="0058386D" w:rsidP="00E123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Zarówno głosowania jawne, jak też głosowania tajne oraz imienne mogą być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przeprowadzane przy użyciu urządzeń do elektronicznego liczenia głosów (głosowanie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elektroniczne). Decyzję w tym przedmiocie podejmuje Prezydium</w:t>
      </w:r>
      <w:r w:rsidR="00EB4B4F" w:rsidRPr="008D1731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8D1731">
        <w:rPr>
          <w:rFonts w:ascii="Times New Roman" w:hAnsi="Times New Roman" w:cs="Times New Roman"/>
          <w:sz w:val="24"/>
          <w:szCs w:val="24"/>
        </w:rPr>
        <w:t xml:space="preserve"> Rady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przygotowując posiedzenie</w:t>
      </w:r>
      <w:r w:rsidR="00EB4B4F" w:rsidRPr="008D1731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8D1731">
        <w:rPr>
          <w:rFonts w:ascii="Times New Roman" w:hAnsi="Times New Roman" w:cs="Times New Roman"/>
          <w:sz w:val="24"/>
          <w:szCs w:val="24"/>
        </w:rPr>
        <w:t xml:space="preserve"> Rady. System używany do głosowania elektronicznego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musi zapewniać możliwość przeprowadzenia głosowania tajnego lub imiennego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przy zachowaniu jego charakteru. Prawidłowość przeprowadzania głosowań elektronicznych</w:t>
      </w:r>
      <w:r w:rsidR="00493ABD" w:rsidRPr="008D1731">
        <w:rPr>
          <w:rFonts w:ascii="Times New Roman" w:hAnsi="Times New Roman" w:cs="Times New Roman"/>
          <w:sz w:val="24"/>
          <w:szCs w:val="24"/>
        </w:rPr>
        <w:t xml:space="preserve"> </w:t>
      </w:r>
      <w:r w:rsidRPr="008D1731">
        <w:rPr>
          <w:rFonts w:ascii="Times New Roman" w:hAnsi="Times New Roman" w:cs="Times New Roman"/>
          <w:sz w:val="24"/>
          <w:szCs w:val="24"/>
        </w:rPr>
        <w:t>nadzoruje komisja skrutacyjna.</w:t>
      </w:r>
      <w:r w:rsidR="00AF4B32">
        <w:rPr>
          <w:rFonts w:ascii="Times New Roman" w:hAnsi="Times New Roman" w:cs="Times New Roman"/>
          <w:sz w:val="24"/>
          <w:szCs w:val="24"/>
        </w:rPr>
        <w:t xml:space="preserve"> Obrady Okręgowej Rady oraz Prezydium Okręgowej Rady mogą być nagrywane.</w:t>
      </w:r>
    </w:p>
    <w:p w:rsidR="0058386D" w:rsidRPr="0058386D" w:rsidRDefault="00F56200" w:rsidP="008D173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86D" w:rsidRPr="005838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W razie, gdy wynik głosowania budzi uzasadnione wątpliwości, </w:t>
      </w:r>
      <w:r w:rsidR="00EB4B4F">
        <w:rPr>
          <w:rFonts w:ascii="Times New Roman" w:hAnsi="Times New Roman" w:cs="Times New Roman"/>
          <w:sz w:val="24"/>
          <w:szCs w:val="24"/>
        </w:rPr>
        <w:t>Okręgowa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Rada może dokonać reasumpcji głosowania.</w:t>
      </w:r>
    </w:p>
    <w:p w:rsidR="0058386D" w:rsidRDefault="0058386D" w:rsidP="00E123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Wniosek o reasumpcję głosowania w danej sprawie może być zgłoszony wyłącznie</w:t>
      </w:r>
      <w:r w:rsidR="008D1731">
        <w:rPr>
          <w:rFonts w:ascii="Times New Roman" w:hAnsi="Times New Roman" w:cs="Times New Roman"/>
          <w:sz w:val="24"/>
          <w:szCs w:val="24"/>
        </w:rPr>
        <w:t> </w:t>
      </w:r>
      <w:r w:rsidRPr="008D1731">
        <w:rPr>
          <w:rFonts w:ascii="Times New Roman" w:hAnsi="Times New Roman" w:cs="Times New Roman"/>
          <w:sz w:val="24"/>
          <w:szCs w:val="24"/>
        </w:rPr>
        <w:t>na posiedzeniu, na którym odbyło się głosowanie.</w:t>
      </w:r>
    </w:p>
    <w:p w:rsidR="0058386D" w:rsidRDefault="0058386D" w:rsidP="00E123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>Reasumpcja głosowania w danej sprawie może być przeprowadzona tylko jeden raz.</w:t>
      </w:r>
    </w:p>
    <w:p w:rsidR="0058386D" w:rsidRDefault="0058386D" w:rsidP="00E123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00">
        <w:rPr>
          <w:rFonts w:ascii="Times New Roman" w:hAnsi="Times New Roman" w:cs="Times New Roman"/>
          <w:sz w:val="24"/>
          <w:szCs w:val="24"/>
        </w:rPr>
        <w:t>Reasumpcji głosowania nie podlegają wyniki głosowania imiennego i tajnego.</w:t>
      </w:r>
    </w:p>
    <w:p w:rsidR="0000024D" w:rsidRDefault="0000024D" w:rsidP="000002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31">
        <w:rPr>
          <w:rFonts w:ascii="Times New Roman" w:hAnsi="Times New Roman" w:cs="Times New Roman"/>
          <w:sz w:val="24"/>
          <w:szCs w:val="24"/>
        </w:rPr>
        <w:t xml:space="preserve">Okręgowa Rada rozstrzyga o reasumpcji głosowania na pisemny wniosek co najmniej </w:t>
      </w:r>
      <w:r w:rsidRPr="00064E0A">
        <w:rPr>
          <w:rFonts w:ascii="Times New Roman" w:hAnsi="Times New Roman" w:cs="Times New Roman"/>
          <w:sz w:val="24"/>
          <w:szCs w:val="24"/>
        </w:rPr>
        <w:t>3 biorących</w:t>
      </w:r>
      <w:r w:rsidRPr="008D1731">
        <w:rPr>
          <w:rFonts w:ascii="Times New Roman" w:hAnsi="Times New Roman" w:cs="Times New Roman"/>
          <w:sz w:val="24"/>
          <w:szCs w:val="24"/>
        </w:rPr>
        <w:t xml:space="preserve"> udział w posiedzeniu członków </w:t>
      </w:r>
      <w:r>
        <w:rPr>
          <w:rFonts w:ascii="Times New Roman" w:hAnsi="Times New Roman" w:cs="Times New Roman"/>
          <w:sz w:val="24"/>
          <w:szCs w:val="24"/>
        </w:rPr>
        <w:t>Okręgowej</w:t>
      </w:r>
      <w:r w:rsidRPr="008D1731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064E0A" w:rsidRPr="004C4AFF" w:rsidRDefault="00064E0A" w:rsidP="00E123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trybie przewidzianym dla uchwał Okręgowa Rada rozpatruje wnioski, a także dokonuje </w:t>
      </w:r>
      <w:r w:rsidR="004C4AFF">
        <w:rPr>
          <w:rFonts w:ascii="Times New Roman" w:hAnsi="Times New Roman" w:cs="Times New Roman"/>
          <w:sz w:val="24"/>
          <w:szCs w:val="24"/>
        </w:rPr>
        <w:t xml:space="preserve">wyborów członków komisji i zespołów problemowych, a także przeprowadza inne wybory poza trybem określonym w </w:t>
      </w:r>
      <w:r w:rsidR="004C4AFF" w:rsidRPr="004C4AFF">
        <w:rPr>
          <w:rFonts w:ascii="Times New Roman" w:hAnsi="Times New Roman" w:cs="Times New Roman"/>
          <w:bCs/>
          <w:sz w:val="24"/>
          <w:szCs w:val="24"/>
        </w:rPr>
        <w:t>§ 6.</w:t>
      </w:r>
    </w:p>
    <w:p w:rsidR="0058386D" w:rsidRPr="00D75579" w:rsidRDefault="0058386D" w:rsidP="00D7557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D37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Po wyczerpaniu porządku obrad przewodniczący obrad ogłasza zamknięcie</w:t>
      </w:r>
      <w:r w:rsidR="00D75579">
        <w:rPr>
          <w:rFonts w:ascii="Times New Roman" w:hAnsi="Times New Roman" w:cs="Times New Roman"/>
          <w:bCs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obrad.</w:t>
      </w:r>
    </w:p>
    <w:p w:rsidR="0058386D" w:rsidRPr="0058386D" w:rsidRDefault="00D75579" w:rsidP="000B50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1. Z obrad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Rady sporządza się protokół, który podpisuje</w:t>
      </w:r>
      <w:r w:rsidR="0068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rzewodniczący obrad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ekretarz lub zastępujący go członek Prezydium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Rady</w:t>
      </w:r>
      <w:r w:rsidR="0000024D">
        <w:rPr>
          <w:rFonts w:ascii="Times New Roman" w:hAnsi="Times New Roman" w:cs="Times New Roman"/>
          <w:sz w:val="24"/>
          <w:szCs w:val="24"/>
        </w:rPr>
        <w:t xml:space="preserve"> oraz protokolant, jeżeli został wyznaczony</w:t>
      </w:r>
      <w:r w:rsidR="0058386D" w:rsidRPr="0058386D">
        <w:rPr>
          <w:rFonts w:ascii="Times New Roman" w:hAnsi="Times New Roman" w:cs="Times New Roman"/>
          <w:sz w:val="24"/>
          <w:szCs w:val="24"/>
        </w:rPr>
        <w:t>.</w:t>
      </w:r>
    </w:p>
    <w:p w:rsidR="0058386D" w:rsidRDefault="0058386D" w:rsidP="00E123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9">
        <w:rPr>
          <w:rFonts w:ascii="Times New Roman" w:hAnsi="Times New Roman" w:cs="Times New Roman"/>
          <w:sz w:val="24"/>
          <w:szCs w:val="24"/>
        </w:rPr>
        <w:t>Protokół sporządza się w terminie 21 dni od dnia zakończenia obrad. Protokół</w:t>
      </w:r>
      <w:r w:rsidR="00D75579">
        <w:rPr>
          <w:rFonts w:ascii="Times New Roman" w:hAnsi="Times New Roman" w:cs="Times New Roman"/>
          <w:sz w:val="24"/>
          <w:szCs w:val="24"/>
        </w:rPr>
        <w:t> </w:t>
      </w:r>
      <w:r w:rsidRPr="00D75579">
        <w:rPr>
          <w:rFonts w:ascii="Times New Roman" w:hAnsi="Times New Roman" w:cs="Times New Roman"/>
          <w:sz w:val="24"/>
          <w:szCs w:val="24"/>
        </w:rPr>
        <w:t>po jego sporządzeniu pozostaje do wglądu dla członków</w:t>
      </w:r>
      <w:r w:rsidR="00321C89" w:rsidRPr="00D75579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D75579">
        <w:rPr>
          <w:rFonts w:ascii="Times New Roman" w:hAnsi="Times New Roman" w:cs="Times New Roman"/>
          <w:sz w:val="24"/>
          <w:szCs w:val="24"/>
        </w:rPr>
        <w:t xml:space="preserve"> Rady</w:t>
      </w:r>
      <w:r w:rsidR="00D75579">
        <w:rPr>
          <w:rFonts w:ascii="Times New Roman" w:hAnsi="Times New Roman" w:cs="Times New Roman"/>
          <w:sz w:val="24"/>
          <w:szCs w:val="24"/>
        </w:rPr>
        <w:t xml:space="preserve"> w biurze Okręgowej Izby.</w:t>
      </w:r>
    </w:p>
    <w:p w:rsidR="00D75579" w:rsidRDefault="0058386D" w:rsidP="00E123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579">
        <w:rPr>
          <w:rFonts w:ascii="Times New Roman" w:hAnsi="Times New Roman" w:cs="Times New Roman"/>
          <w:sz w:val="24"/>
          <w:szCs w:val="24"/>
        </w:rPr>
        <w:t>Protokół przyjmuje</w:t>
      </w:r>
      <w:r w:rsidR="00321C89" w:rsidRPr="00D75579">
        <w:rPr>
          <w:rFonts w:ascii="Times New Roman" w:hAnsi="Times New Roman" w:cs="Times New Roman"/>
          <w:sz w:val="24"/>
          <w:szCs w:val="24"/>
        </w:rPr>
        <w:t xml:space="preserve"> Okręgowa</w:t>
      </w:r>
      <w:r w:rsidRPr="00D75579">
        <w:rPr>
          <w:rFonts w:ascii="Times New Roman" w:hAnsi="Times New Roman" w:cs="Times New Roman"/>
          <w:sz w:val="24"/>
          <w:szCs w:val="24"/>
        </w:rPr>
        <w:t xml:space="preserve"> Rada </w:t>
      </w:r>
      <w:r w:rsidR="00D75579" w:rsidRPr="00D75579">
        <w:rPr>
          <w:rFonts w:ascii="Times New Roman" w:hAnsi="Times New Roman" w:cs="Times New Roman"/>
          <w:sz w:val="24"/>
          <w:szCs w:val="24"/>
        </w:rPr>
        <w:t xml:space="preserve">na następnym posiedzeniu. </w:t>
      </w:r>
    </w:p>
    <w:p w:rsidR="00D75579" w:rsidRPr="004C4AFF" w:rsidRDefault="00D75579" w:rsidP="00E123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AFF">
        <w:rPr>
          <w:rFonts w:ascii="Times New Roman" w:hAnsi="Times New Roman" w:cs="Times New Roman"/>
          <w:sz w:val="24"/>
          <w:szCs w:val="24"/>
        </w:rPr>
        <w:t xml:space="preserve">Sporządzony protokół wraz z kopiami uchwał podjętych w czasie obrad powinien zostać udostępniony </w:t>
      </w:r>
      <w:r w:rsidR="0000024D">
        <w:rPr>
          <w:rFonts w:ascii="Times New Roman" w:hAnsi="Times New Roman" w:cs="Times New Roman"/>
          <w:sz w:val="24"/>
          <w:szCs w:val="24"/>
        </w:rPr>
        <w:t xml:space="preserve">Naczelnej Radzie </w:t>
      </w:r>
      <w:r w:rsidRPr="004C4AFF">
        <w:rPr>
          <w:rFonts w:ascii="Times New Roman" w:hAnsi="Times New Roman" w:cs="Times New Roman"/>
          <w:sz w:val="24"/>
          <w:szCs w:val="24"/>
        </w:rPr>
        <w:t>na jej wniosek w terminie 7 dni od dnia złożenia takiego wniosku.</w:t>
      </w:r>
    </w:p>
    <w:p w:rsidR="0058386D" w:rsidRDefault="0058386D" w:rsidP="00482B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2B1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Prezydium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Rady działa w imieniu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w</w:t>
      </w:r>
      <w:r w:rsidR="00482B11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sprawach</w:t>
      </w:r>
      <w:r w:rsidR="00482B11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określonych jej uchwałą.</w:t>
      </w:r>
    </w:p>
    <w:p w:rsidR="00482B11" w:rsidRPr="004C4AFF" w:rsidRDefault="0058386D" w:rsidP="00E123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AFF">
        <w:rPr>
          <w:rFonts w:ascii="Times New Roman" w:hAnsi="Times New Roman" w:cs="Times New Roman"/>
          <w:sz w:val="24"/>
          <w:szCs w:val="24"/>
        </w:rPr>
        <w:t xml:space="preserve">Posiedzenia Prezydium </w:t>
      </w:r>
      <w:r w:rsidR="00321C89" w:rsidRPr="004C4AFF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4C4AFF">
        <w:rPr>
          <w:rFonts w:ascii="Times New Roman" w:hAnsi="Times New Roman" w:cs="Times New Roman"/>
          <w:sz w:val="24"/>
          <w:szCs w:val="24"/>
        </w:rPr>
        <w:t xml:space="preserve">Rady </w:t>
      </w:r>
      <w:r w:rsidR="00482B11" w:rsidRPr="004C4AFF">
        <w:rPr>
          <w:rFonts w:ascii="Times New Roman" w:hAnsi="Times New Roman" w:cs="Times New Roman"/>
          <w:sz w:val="24"/>
          <w:szCs w:val="24"/>
        </w:rPr>
        <w:t>odbywają się w miarę potrzeby</w:t>
      </w:r>
      <w:r w:rsidR="004C4AFF" w:rsidRPr="004C4AFF">
        <w:rPr>
          <w:rFonts w:ascii="Times New Roman" w:hAnsi="Times New Roman" w:cs="Times New Roman"/>
          <w:sz w:val="24"/>
          <w:szCs w:val="24"/>
        </w:rPr>
        <w:t>.</w:t>
      </w:r>
      <w:r w:rsidRPr="004C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6D" w:rsidRDefault="0058386D" w:rsidP="00E123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B11">
        <w:rPr>
          <w:rFonts w:ascii="Times New Roman" w:hAnsi="Times New Roman" w:cs="Times New Roman"/>
          <w:sz w:val="24"/>
          <w:szCs w:val="24"/>
        </w:rPr>
        <w:t xml:space="preserve">Posiedzenia Prezydium </w:t>
      </w:r>
      <w:r w:rsidR="00321C89" w:rsidRPr="00482B11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482B11">
        <w:rPr>
          <w:rFonts w:ascii="Times New Roman" w:hAnsi="Times New Roman" w:cs="Times New Roman"/>
          <w:sz w:val="24"/>
          <w:szCs w:val="24"/>
        </w:rPr>
        <w:t>Rady zwołuje Pr</w:t>
      </w:r>
      <w:r w:rsidR="00482B11">
        <w:rPr>
          <w:rFonts w:ascii="Times New Roman" w:hAnsi="Times New Roman" w:cs="Times New Roman"/>
          <w:sz w:val="24"/>
          <w:szCs w:val="24"/>
        </w:rPr>
        <w:t>zewodniczący</w:t>
      </w:r>
      <w:r w:rsidRPr="00482B11">
        <w:rPr>
          <w:rFonts w:ascii="Times New Roman" w:hAnsi="Times New Roman" w:cs="Times New Roman"/>
          <w:sz w:val="24"/>
          <w:szCs w:val="24"/>
        </w:rPr>
        <w:t xml:space="preserve"> </w:t>
      </w:r>
      <w:r w:rsidR="00321C89" w:rsidRPr="00482B11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482B11">
        <w:rPr>
          <w:rFonts w:ascii="Times New Roman" w:hAnsi="Times New Roman" w:cs="Times New Roman"/>
          <w:sz w:val="24"/>
          <w:szCs w:val="24"/>
        </w:rPr>
        <w:t>Rady.</w:t>
      </w:r>
    </w:p>
    <w:p w:rsidR="00E558E5" w:rsidRDefault="00E558E5" w:rsidP="00E123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przebiegu obrad Prezydium Okręgowej Rady mają odpowiednie zastosowanie postanowienia dotyczące przebiegu obrad Okręgowej Rady z zastrzeżeniem ust 5.</w:t>
      </w:r>
    </w:p>
    <w:p w:rsidR="0058386D" w:rsidRPr="00A2410D" w:rsidRDefault="0058386D" w:rsidP="00E123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B11">
        <w:rPr>
          <w:rFonts w:ascii="Times New Roman" w:hAnsi="Times New Roman" w:cs="Times New Roman"/>
          <w:sz w:val="24"/>
          <w:szCs w:val="24"/>
        </w:rPr>
        <w:t>Do Prezydium</w:t>
      </w:r>
      <w:r w:rsidR="00321C89" w:rsidRPr="00482B11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482B11">
        <w:rPr>
          <w:rFonts w:ascii="Times New Roman" w:hAnsi="Times New Roman" w:cs="Times New Roman"/>
          <w:sz w:val="24"/>
          <w:szCs w:val="24"/>
        </w:rPr>
        <w:t xml:space="preserve"> Rady stosuje się odpowiednio postanowienia </w:t>
      </w:r>
      <w:r w:rsidR="00A2410D" w:rsidRPr="00A2410D">
        <w:rPr>
          <w:rFonts w:ascii="Times New Roman" w:hAnsi="Times New Roman" w:cs="Times New Roman"/>
          <w:sz w:val="24"/>
          <w:szCs w:val="24"/>
        </w:rPr>
        <w:t>§ 10</w:t>
      </w:r>
      <w:r w:rsidRPr="00A2410D">
        <w:rPr>
          <w:rFonts w:ascii="Times New Roman" w:hAnsi="Times New Roman" w:cs="Times New Roman"/>
          <w:sz w:val="24"/>
          <w:szCs w:val="24"/>
        </w:rPr>
        <w:t xml:space="preserve">, § </w:t>
      </w:r>
      <w:r w:rsidR="00A2410D" w:rsidRPr="00A2410D">
        <w:rPr>
          <w:rFonts w:ascii="Times New Roman" w:hAnsi="Times New Roman" w:cs="Times New Roman"/>
          <w:sz w:val="24"/>
          <w:szCs w:val="24"/>
        </w:rPr>
        <w:t>14 ust 5</w:t>
      </w:r>
      <w:r w:rsidR="004C4AFF">
        <w:rPr>
          <w:rFonts w:ascii="Times New Roman" w:hAnsi="Times New Roman" w:cs="Times New Roman"/>
          <w:sz w:val="24"/>
          <w:szCs w:val="24"/>
        </w:rPr>
        <w:t xml:space="preserve"> i 7</w:t>
      </w:r>
      <w:r w:rsidR="00A2410D" w:rsidRPr="00A2410D">
        <w:rPr>
          <w:rFonts w:ascii="Times New Roman" w:hAnsi="Times New Roman" w:cs="Times New Roman"/>
          <w:sz w:val="24"/>
          <w:szCs w:val="24"/>
        </w:rPr>
        <w:t xml:space="preserve"> </w:t>
      </w:r>
      <w:r w:rsidRPr="00A2410D">
        <w:rPr>
          <w:rFonts w:ascii="Times New Roman" w:hAnsi="Times New Roman" w:cs="Times New Roman"/>
          <w:sz w:val="24"/>
          <w:szCs w:val="24"/>
        </w:rPr>
        <w:t>§ 15</w:t>
      </w:r>
      <w:r w:rsidR="00A2410D" w:rsidRPr="00A2410D">
        <w:rPr>
          <w:rFonts w:ascii="Times New Roman" w:hAnsi="Times New Roman" w:cs="Times New Roman"/>
          <w:sz w:val="24"/>
          <w:szCs w:val="24"/>
        </w:rPr>
        <w:t xml:space="preserve"> ust 1-4 i § 17  niniejszego regulaminu.</w:t>
      </w:r>
    </w:p>
    <w:p w:rsidR="0058386D" w:rsidRPr="0058386D" w:rsidRDefault="00A2410D" w:rsidP="00A2410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86D" w:rsidRPr="0058386D">
        <w:rPr>
          <w:rFonts w:ascii="Times New Roman" w:hAnsi="Times New Roman" w:cs="Times New Roman"/>
          <w:sz w:val="24"/>
          <w:szCs w:val="24"/>
        </w:rPr>
        <w:t>Do składania oświadczeń woli w zakresie spraw majątkowych i zaciągania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zobowiązań finansowych w imieniu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Izby wymagane jest współdziałanie Pr</w:t>
      </w:r>
      <w:r>
        <w:rPr>
          <w:rFonts w:ascii="Times New Roman" w:hAnsi="Times New Roman" w:cs="Times New Roman"/>
          <w:sz w:val="24"/>
          <w:szCs w:val="24"/>
        </w:rPr>
        <w:t>zewodniczącego</w:t>
      </w:r>
      <w:r w:rsidR="00A01935">
        <w:rPr>
          <w:rFonts w:ascii="Times New Roman" w:hAnsi="Times New Roman" w:cs="Times New Roman"/>
          <w:sz w:val="24"/>
          <w:szCs w:val="24"/>
        </w:rPr>
        <w:t xml:space="preserve">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Rady lub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8386D" w:rsidRPr="0058386D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eprzewodniczącego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386D" w:rsidRPr="0058386D">
        <w:rPr>
          <w:rFonts w:ascii="Times New Roman" w:hAnsi="Times New Roman" w:cs="Times New Roman"/>
          <w:sz w:val="24"/>
          <w:szCs w:val="24"/>
        </w:rPr>
        <w:t>karbnik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1C89" w:rsidRPr="00321C89">
        <w:rPr>
          <w:rFonts w:ascii="Times New Roman" w:hAnsi="Times New Roman" w:cs="Times New Roman"/>
          <w:sz w:val="24"/>
          <w:szCs w:val="24"/>
        </w:rPr>
        <w:t xml:space="preserve">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Rady albo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386D" w:rsidRPr="0058386D">
        <w:rPr>
          <w:rFonts w:ascii="Times New Roman" w:hAnsi="Times New Roman" w:cs="Times New Roman"/>
          <w:sz w:val="24"/>
          <w:szCs w:val="24"/>
        </w:rPr>
        <w:t>ekretarza</w:t>
      </w:r>
      <w:r w:rsidR="00321C89" w:rsidRPr="00321C89">
        <w:rPr>
          <w:rFonts w:ascii="Times New Roman" w:hAnsi="Times New Roman" w:cs="Times New Roman"/>
          <w:sz w:val="24"/>
          <w:szCs w:val="24"/>
        </w:rPr>
        <w:t xml:space="preserve"> </w:t>
      </w:r>
      <w:r w:rsidR="00321C89">
        <w:rPr>
          <w:rFonts w:ascii="Times New Roman" w:hAnsi="Times New Roman" w:cs="Times New Roman"/>
          <w:sz w:val="24"/>
          <w:szCs w:val="24"/>
        </w:rPr>
        <w:t>Okręgowej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B26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1C89">
        <w:rPr>
          <w:rFonts w:ascii="Times New Roman" w:hAnsi="Times New Roman" w:cs="Times New Roman"/>
          <w:sz w:val="24"/>
          <w:szCs w:val="24"/>
        </w:rPr>
        <w:t>Pr</w:t>
      </w:r>
      <w:r w:rsidR="002B2602">
        <w:rPr>
          <w:rFonts w:ascii="Times New Roman" w:hAnsi="Times New Roman" w:cs="Times New Roman"/>
          <w:sz w:val="24"/>
          <w:szCs w:val="24"/>
        </w:rPr>
        <w:t>zewodniczący</w:t>
      </w:r>
      <w:r w:rsidR="00321C89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321C89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w szczególności:</w:t>
      </w:r>
    </w:p>
    <w:p w:rsidR="0058386D" w:rsidRDefault="0058386D" w:rsidP="00E123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>reprezentuje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Okręgową</w:t>
      </w:r>
      <w:r w:rsidRPr="00A01935">
        <w:rPr>
          <w:rFonts w:ascii="Times New Roman" w:hAnsi="Times New Roman" w:cs="Times New Roman"/>
          <w:sz w:val="24"/>
          <w:szCs w:val="24"/>
        </w:rPr>
        <w:t xml:space="preserve"> I</w:t>
      </w:r>
      <w:r w:rsidR="002B2602">
        <w:rPr>
          <w:rFonts w:ascii="Times New Roman" w:hAnsi="Times New Roman" w:cs="Times New Roman"/>
          <w:sz w:val="24"/>
          <w:szCs w:val="24"/>
        </w:rPr>
        <w:t>zbę</w:t>
      </w:r>
      <w:r w:rsidR="00E558E5">
        <w:rPr>
          <w:rFonts w:ascii="Times New Roman" w:hAnsi="Times New Roman" w:cs="Times New Roman"/>
          <w:sz w:val="24"/>
          <w:szCs w:val="24"/>
        </w:rPr>
        <w:t xml:space="preserve"> z zastrzeżeniem </w:t>
      </w:r>
      <w:r w:rsidR="00E558E5" w:rsidRPr="00A2410D">
        <w:rPr>
          <w:rFonts w:ascii="Times New Roman" w:hAnsi="Times New Roman" w:cs="Times New Roman"/>
          <w:sz w:val="24"/>
          <w:szCs w:val="24"/>
        </w:rPr>
        <w:t>§ 1</w:t>
      </w:r>
      <w:r w:rsidR="00E558E5">
        <w:rPr>
          <w:rFonts w:ascii="Times New Roman" w:hAnsi="Times New Roman" w:cs="Times New Roman"/>
          <w:sz w:val="24"/>
          <w:szCs w:val="24"/>
        </w:rPr>
        <w:t>9</w:t>
      </w:r>
      <w:r w:rsidR="00E558E5" w:rsidRPr="00A2410D">
        <w:rPr>
          <w:rFonts w:ascii="Times New Roman" w:hAnsi="Times New Roman" w:cs="Times New Roman"/>
          <w:sz w:val="24"/>
          <w:szCs w:val="24"/>
        </w:rPr>
        <w:t xml:space="preserve"> </w:t>
      </w:r>
      <w:r w:rsidR="002B2602">
        <w:rPr>
          <w:rFonts w:ascii="Times New Roman" w:hAnsi="Times New Roman" w:cs="Times New Roman"/>
          <w:sz w:val="24"/>
          <w:szCs w:val="24"/>
        </w:rPr>
        <w:t>;</w:t>
      </w:r>
    </w:p>
    <w:p w:rsidR="0058386D" w:rsidRDefault="0058386D" w:rsidP="00E123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 xml:space="preserve">reprezentuje </w:t>
      </w:r>
      <w:r w:rsidR="00093718">
        <w:rPr>
          <w:rFonts w:ascii="Times New Roman" w:hAnsi="Times New Roman" w:cs="Times New Roman"/>
          <w:sz w:val="24"/>
          <w:szCs w:val="24"/>
        </w:rPr>
        <w:t xml:space="preserve">Okręgową </w:t>
      </w:r>
      <w:r w:rsidRPr="00A01935">
        <w:rPr>
          <w:rFonts w:ascii="Times New Roman" w:hAnsi="Times New Roman" w:cs="Times New Roman"/>
          <w:sz w:val="24"/>
          <w:szCs w:val="24"/>
        </w:rPr>
        <w:t>Radę;</w:t>
      </w:r>
    </w:p>
    <w:p w:rsidR="0058386D" w:rsidRDefault="0058386D" w:rsidP="00E123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>kieruje pracami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Rady i odpowiada za jej prawidłowe funkcjonowanie;</w:t>
      </w:r>
    </w:p>
    <w:p w:rsidR="0058386D" w:rsidRPr="00A01935" w:rsidRDefault="0058386D" w:rsidP="00E123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2B2602">
        <w:rPr>
          <w:rFonts w:ascii="Times New Roman" w:hAnsi="Times New Roman" w:cs="Times New Roman"/>
          <w:sz w:val="24"/>
          <w:szCs w:val="24"/>
        </w:rPr>
        <w:t>Okręgowemu</w:t>
      </w:r>
      <w:r w:rsidRPr="00A01935">
        <w:rPr>
          <w:rFonts w:ascii="Times New Roman" w:hAnsi="Times New Roman" w:cs="Times New Roman"/>
          <w:sz w:val="24"/>
          <w:szCs w:val="24"/>
        </w:rPr>
        <w:t xml:space="preserve"> Zjazdowi sprawozdanie z działalności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="00093718" w:rsidRPr="00A01935">
        <w:rPr>
          <w:rFonts w:ascii="Times New Roman" w:hAnsi="Times New Roman" w:cs="Times New Roman"/>
          <w:sz w:val="24"/>
          <w:szCs w:val="24"/>
        </w:rPr>
        <w:t xml:space="preserve"> </w:t>
      </w:r>
      <w:r w:rsidRPr="00A01935">
        <w:rPr>
          <w:rFonts w:ascii="Times New Roman" w:hAnsi="Times New Roman" w:cs="Times New Roman"/>
          <w:sz w:val="24"/>
          <w:szCs w:val="24"/>
        </w:rPr>
        <w:t>Rady.</w:t>
      </w:r>
    </w:p>
    <w:p w:rsidR="0058386D" w:rsidRDefault="0058386D" w:rsidP="002B26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B26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 Wice</w:t>
      </w:r>
      <w:r w:rsidR="002B2602">
        <w:rPr>
          <w:rFonts w:ascii="Times New Roman" w:hAnsi="Times New Roman" w:cs="Times New Roman"/>
          <w:sz w:val="24"/>
          <w:szCs w:val="24"/>
        </w:rPr>
        <w:t>przewodniczący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="002B2602">
        <w:rPr>
          <w:rFonts w:ascii="Times New Roman" w:hAnsi="Times New Roman" w:cs="Times New Roman"/>
          <w:sz w:val="24"/>
          <w:szCs w:val="24"/>
        </w:rPr>
        <w:t xml:space="preserve"> Rady jest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2B2602">
        <w:rPr>
          <w:rFonts w:ascii="Times New Roman" w:hAnsi="Times New Roman" w:cs="Times New Roman"/>
          <w:sz w:val="24"/>
          <w:szCs w:val="24"/>
        </w:rPr>
        <w:t>z</w:t>
      </w:r>
      <w:r w:rsidRPr="0058386D">
        <w:rPr>
          <w:rFonts w:ascii="Times New Roman" w:hAnsi="Times New Roman" w:cs="Times New Roman"/>
          <w:sz w:val="24"/>
          <w:szCs w:val="24"/>
        </w:rPr>
        <w:t>astępc</w:t>
      </w:r>
      <w:r w:rsidR="002B2602">
        <w:rPr>
          <w:rFonts w:ascii="Times New Roman" w:hAnsi="Times New Roman" w:cs="Times New Roman"/>
          <w:sz w:val="24"/>
          <w:szCs w:val="24"/>
        </w:rPr>
        <w:t>ą</w:t>
      </w:r>
      <w:r w:rsidRPr="0058386D">
        <w:rPr>
          <w:rFonts w:ascii="Times New Roman" w:hAnsi="Times New Roman" w:cs="Times New Roman"/>
          <w:sz w:val="24"/>
          <w:szCs w:val="24"/>
        </w:rPr>
        <w:t xml:space="preserve"> Pr</w:t>
      </w:r>
      <w:r w:rsidR="002B2602">
        <w:rPr>
          <w:rFonts w:ascii="Times New Roman" w:hAnsi="Times New Roman" w:cs="Times New Roman"/>
          <w:sz w:val="24"/>
          <w:szCs w:val="24"/>
        </w:rPr>
        <w:t>zewodniczącego</w:t>
      </w: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="00093718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</w:t>
      </w:r>
      <w:r w:rsidR="002B2602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w ustalonym przez </w:t>
      </w:r>
      <w:r w:rsidR="00093718">
        <w:rPr>
          <w:rFonts w:ascii="Times New Roman" w:hAnsi="Times New Roman" w:cs="Times New Roman"/>
          <w:sz w:val="24"/>
          <w:szCs w:val="24"/>
        </w:rPr>
        <w:t xml:space="preserve">Okręgową </w:t>
      </w:r>
      <w:r w:rsidRPr="0058386D">
        <w:rPr>
          <w:rFonts w:ascii="Times New Roman" w:hAnsi="Times New Roman" w:cs="Times New Roman"/>
          <w:sz w:val="24"/>
          <w:szCs w:val="24"/>
        </w:rPr>
        <w:t>Radę zakresie.</w:t>
      </w:r>
    </w:p>
    <w:p w:rsidR="0058386D" w:rsidRDefault="0058386D" w:rsidP="00E123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02">
        <w:rPr>
          <w:rFonts w:ascii="Times New Roman" w:hAnsi="Times New Roman" w:cs="Times New Roman"/>
          <w:sz w:val="24"/>
          <w:szCs w:val="24"/>
        </w:rPr>
        <w:t>Na okres swojej nieobecności Pr</w:t>
      </w:r>
      <w:r w:rsidR="002B2602">
        <w:rPr>
          <w:rFonts w:ascii="Times New Roman" w:hAnsi="Times New Roman" w:cs="Times New Roman"/>
          <w:sz w:val="24"/>
          <w:szCs w:val="24"/>
        </w:rPr>
        <w:t>zewodniczący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Rady wyznacza</w:t>
      </w:r>
      <w:r w:rsidR="0056448A">
        <w:rPr>
          <w:rFonts w:ascii="Times New Roman" w:hAnsi="Times New Roman" w:cs="Times New Roman"/>
          <w:sz w:val="24"/>
          <w:szCs w:val="24"/>
        </w:rPr>
        <w:t xml:space="preserve"> na piśmie</w:t>
      </w:r>
      <w:r w:rsidRPr="002B2602">
        <w:rPr>
          <w:rFonts w:ascii="Times New Roman" w:hAnsi="Times New Roman" w:cs="Times New Roman"/>
          <w:sz w:val="24"/>
          <w:szCs w:val="24"/>
        </w:rPr>
        <w:t>,</w:t>
      </w:r>
      <w:r w:rsidR="002B2602">
        <w:rPr>
          <w:rFonts w:ascii="Times New Roman" w:hAnsi="Times New Roman" w:cs="Times New Roman"/>
          <w:sz w:val="24"/>
          <w:szCs w:val="24"/>
        </w:rPr>
        <w:t> </w:t>
      </w:r>
      <w:r w:rsidRPr="002B2602">
        <w:rPr>
          <w:rFonts w:ascii="Times New Roman" w:hAnsi="Times New Roman" w:cs="Times New Roman"/>
          <w:sz w:val="24"/>
          <w:szCs w:val="24"/>
        </w:rPr>
        <w:t>który z</w:t>
      </w:r>
      <w:r w:rsidR="002B2602">
        <w:rPr>
          <w:rFonts w:ascii="Times New Roman" w:hAnsi="Times New Roman" w:cs="Times New Roman"/>
          <w:sz w:val="24"/>
          <w:szCs w:val="24"/>
        </w:rPr>
        <w:t> W</w:t>
      </w:r>
      <w:r w:rsidRPr="002B2602">
        <w:rPr>
          <w:rFonts w:ascii="Times New Roman" w:hAnsi="Times New Roman" w:cs="Times New Roman"/>
          <w:sz w:val="24"/>
          <w:szCs w:val="24"/>
        </w:rPr>
        <w:t>icep</w:t>
      </w:r>
      <w:r w:rsidR="002B2602">
        <w:rPr>
          <w:rFonts w:ascii="Times New Roman" w:hAnsi="Times New Roman" w:cs="Times New Roman"/>
          <w:sz w:val="24"/>
          <w:szCs w:val="24"/>
        </w:rPr>
        <w:t>rzewodniczących</w:t>
      </w:r>
      <w:r w:rsidRPr="002B2602">
        <w:rPr>
          <w:rFonts w:ascii="Times New Roman" w:hAnsi="Times New Roman" w:cs="Times New Roman"/>
          <w:sz w:val="24"/>
          <w:szCs w:val="24"/>
        </w:rPr>
        <w:t xml:space="preserve"> będzie go zastępował.</w:t>
      </w:r>
    </w:p>
    <w:p w:rsidR="0058386D" w:rsidRPr="002B2602" w:rsidRDefault="0058386D" w:rsidP="00E123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02">
        <w:rPr>
          <w:rFonts w:ascii="Times New Roman" w:hAnsi="Times New Roman" w:cs="Times New Roman"/>
          <w:sz w:val="24"/>
          <w:szCs w:val="24"/>
        </w:rPr>
        <w:t>W przypadku gdy wyznaczenie zastępcy przez Pr</w:t>
      </w:r>
      <w:r w:rsidR="002B2602">
        <w:rPr>
          <w:rFonts w:ascii="Times New Roman" w:hAnsi="Times New Roman" w:cs="Times New Roman"/>
          <w:sz w:val="24"/>
          <w:szCs w:val="24"/>
        </w:rPr>
        <w:t>zewodniczącego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Rady</w:t>
      </w:r>
      <w:r w:rsidR="00E5047C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Pr="002B2602">
        <w:rPr>
          <w:rFonts w:ascii="Times New Roman" w:hAnsi="Times New Roman" w:cs="Times New Roman"/>
          <w:sz w:val="24"/>
          <w:szCs w:val="24"/>
        </w:rPr>
        <w:t>jest niemożliwe albo nie zostało dokonane, a jest to konieczne dla prawidłowego</w:t>
      </w:r>
      <w:r w:rsidR="00E5047C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Pr="002B2602">
        <w:rPr>
          <w:rFonts w:ascii="Times New Roman" w:hAnsi="Times New Roman" w:cs="Times New Roman"/>
          <w:sz w:val="24"/>
          <w:szCs w:val="24"/>
        </w:rPr>
        <w:t>funkcjonowania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Izby lub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Rady, Prezydium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Rady wyznacza,</w:t>
      </w:r>
      <w:r w:rsidR="00A01935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Pr="002B2602">
        <w:rPr>
          <w:rFonts w:ascii="Times New Roman" w:hAnsi="Times New Roman" w:cs="Times New Roman"/>
          <w:sz w:val="24"/>
          <w:szCs w:val="24"/>
        </w:rPr>
        <w:t xml:space="preserve">który z </w:t>
      </w:r>
      <w:r w:rsidR="002B2602">
        <w:rPr>
          <w:rFonts w:ascii="Times New Roman" w:hAnsi="Times New Roman" w:cs="Times New Roman"/>
          <w:sz w:val="24"/>
          <w:szCs w:val="24"/>
        </w:rPr>
        <w:t>W</w:t>
      </w:r>
      <w:r w:rsidRPr="002B2602">
        <w:rPr>
          <w:rFonts w:ascii="Times New Roman" w:hAnsi="Times New Roman" w:cs="Times New Roman"/>
          <w:sz w:val="24"/>
          <w:szCs w:val="24"/>
        </w:rPr>
        <w:t>ice</w:t>
      </w:r>
      <w:r w:rsidR="002B2602">
        <w:rPr>
          <w:rFonts w:ascii="Times New Roman" w:hAnsi="Times New Roman" w:cs="Times New Roman"/>
          <w:sz w:val="24"/>
          <w:szCs w:val="24"/>
        </w:rPr>
        <w:t>przewodniczących</w:t>
      </w:r>
      <w:r w:rsidRPr="002B2602">
        <w:rPr>
          <w:rFonts w:ascii="Times New Roman" w:hAnsi="Times New Roman" w:cs="Times New Roman"/>
          <w:sz w:val="24"/>
          <w:szCs w:val="24"/>
        </w:rPr>
        <w:t xml:space="preserve"> będzie zastępował P</w:t>
      </w:r>
      <w:r w:rsidR="002B2602">
        <w:rPr>
          <w:rFonts w:ascii="Times New Roman" w:hAnsi="Times New Roman" w:cs="Times New Roman"/>
          <w:sz w:val="24"/>
          <w:szCs w:val="24"/>
        </w:rPr>
        <w:t>rzewodniczącego</w:t>
      </w:r>
      <w:r w:rsidRPr="002B2602">
        <w:rPr>
          <w:rFonts w:ascii="Times New Roman" w:hAnsi="Times New Roman" w:cs="Times New Roman"/>
          <w:sz w:val="24"/>
          <w:szCs w:val="24"/>
        </w:rPr>
        <w:t xml:space="preserve"> do czasu ustania podstaw wyznaczenia</w:t>
      </w:r>
      <w:r w:rsidR="00A01935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Pr="002B2602">
        <w:rPr>
          <w:rFonts w:ascii="Times New Roman" w:hAnsi="Times New Roman" w:cs="Times New Roman"/>
          <w:sz w:val="24"/>
          <w:szCs w:val="24"/>
        </w:rPr>
        <w:t xml:space="preserve">zastępcy </w:t>
      </w:r>
      <w:r w:rsidR="002B2602">
        <w:rPr>
          <w:rFonts w:ascii="Times New Roman" w:hAnsi="Times New Roman" w:cs="Times New Roman"/>
          <w:sz w:val="24"/>
          <w:szCs w:val="24"/>
        </w:rPr>
        <w:t>w trybie niniejszego</w:t>
      </w:r>
      <w:r w:rsidRPr="002B2602">
        <w:rPr>
          <w:rFonts w:ascii="Times New Roman" w:hAnsi="Times New Roman" w:cs="Times New Roman"/>
          <w:sz w:val="24"/>
          <w:szCs w:val="24"/>
        </w:rPr>
        <w:t xml:space="preserve"> ustęp</w:t>
      </w:r>
      <w:r w:rsidR="002B2602">
        <w:rPr>
          <w:rFonts w:ascii="Times New Roman" w:hAnsi="Times New Roman" w:cs="Times New Roman"/>
          <w:sz w:val="24"/>
          <w:szCs w:val="24"/>
        </w:rPr>
        <w:t>u</w:t>
      </w:r>
      <w:r w:rsidRPr="002B2602">
        <w:rPr>
          <w:rFonts w:ascii="Times New Roman" w:hAnsi="Times New Roman" w:cs="Times New Roman"/>
          <w:sz w:val="24"/>
          <w:szCs w:val="24"/>
        </w:rPr>
        <w:t>. Posiedzenie Prezydium</w:t>
      </w:r>
      <w:r w:rsidR="00093718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B2602">
        <w:rPr>
          <w:rFonts w:ascii="Times New Roman" w:hAnsi="Times New Roman" w:cs="Times New Roman"/>
          <w:sz w:val="24"/>
          <w:szCs w:val="24"/>
        </w:rPr>
        <w:t xml:space="preserve"> Rady w tym celu może zostać zwołane </w:t>
      </w:r>
      <w:r w:rsidR="002B2602">
        <w:rPr>
          <w:rFonts w:ascii="Times New Roman" w:hAnsi="Times New Roman" w:cs="Times New Roman"/>
          <w:sz w:val="24"/>
          <w:szCs w:val="24"/>
        </w:rPr>
        <w:t xml:space="preserve">przez Wiceprzewodniczącego </w:t>
      </w:r>
      <w:r w:rsidRPr="002B2602">
        <w:rPr>
          <w:rFonts w:ascii="Times New Roman" w:hAnsi="Times New Roman" w:cs="Times New Roman"/>
          <w:sz w:val="24"/>
          <w:szCs w:val="24"/>
        </w:rPr>
        <w:t>na wniosek co najmniej 3 członków Prezydium.</w:t>
      </w:r>
    </w:p>
    <w:p w:rsidR="0058386D" w:rsidRPr="0058386D" w:rsidRDefault="0058386D" w:rsidP="002B26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B26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Sekretarz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="00093718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nadzoruje wykonanie uchwał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</w:t>
      </w:r>
      <w:r w:rsidR="002B2602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i</w:t>
      </w:r>
      <w:r w:rsidR="002B2602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Prezydium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58386D" w:rsidRPr="002B2602" w:rsidRDefault="0058386D" w:rsidP="00E12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02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2B2602">
        <w:rPr>
          <w:rFonts w:ascii="Times New Roman" w:hAnsi="Times New Roman" w:cs="Times New Roman"/>
          <w:sz w:val="24"/>
          <w:szCs w:val="24"/>
        </w:rPr>
        <w:t>S</w:t>
      </w:r>
      <w:r w:rsidRPr="002B2602">
        <w:rPr>
          <w:rFonts w:ascii="Times New Roman" w:hAnsi="Times New Roman" w:cs="Times New Roman"/>
          <w:sz w:val="24"/>
          <w:szCs w:val="24"/>
        </w:rPr>
        <w:t>ekretarza należy w szczególności:</w:t>
      </w:r>
    </w:p>
    <w:p w:rsidR="0058386D" w:rsidRDefault="0058386D" w:rsidP="00E12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>przygotowywanie projektów uchwał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Rady i Prezydium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Rady,</w:t>
      </w:r>
      <w:r w:rsidR="00A01935">
        <w:rPr>
          <w:rFonts w:ascii="Times New Roman" w:hAnsi="Times New Roman" w:cs="Times New Roman"/>
          <w:sz w:val="24"/>
          <w:szCs w:val="24"/>
        </w:rPr>
        <w:t xml:space="preserve"> </w:t>
      </w:r>
      <w:r w:rsidRPr="00A01935">
        <w:rPr>
          <w:rFonts w:ascii="Times New Roman" w:hAnsi="Times New Roman" w:cs="Times New Roman"/>
          <w:sz w:val="24"/>
          <w:szCs w:val="24"/>
        </w:rPr>
        <w:t>z wyłączeniem projektów uchwał związanych z</w:t>
      </w:r>
      <w:r w:rsidR="00A413C4">
        <w:rPr>
          <w:rFonts w:ascii="Times New Roman" w:hAnsi="Times New Roman" w:cs="Times New Roman"/>
          <w:sz w:val="24"/>
          <w:szCs w:val="24"/>
        </w:rPr>
        <w:t> </w:t>
      </w:r>
      <w:r w:rsidRPr="00A01935">
        <w:rPr>
          <w:rFonts w:ascii="Times New Roman" w:hAnsi="Times New Roman" w:cs="Times New Roman"/>
          <w:sz w:val="24"/>
          <w:szCs w:val="24"/>
        </w:rPr>
        <w:t>gospodarką finansową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Izby;</w:t>
      </w:r>
    </w:p>
    <w:p w:rsidR="0058386D" w:rsidRDefault="0058386D" w:rsidP="00E12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lastRenderedPageBreak/>
        <w:t>sporządzanie protokołów posiedzeń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Rady i Prezydium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Rady;</w:t>
      </w:r>
    </w:p>
    <w:p w:rsidR="0058386D" w:rsidRDefault="0058386D" w:rsidP="00E12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935">
        <w:rPr>
          <w:rFonts w:ascii="Times New Roman" w:hAnsi="Times New Roman" w:cs="Times New Roman"/>
          <w:sz w:val="24"/>
          <w:szCs w:val="24"/>
        </w:rPr>
        <w:t xml:space="preserve">nadzorowanie i czuwanie nad sprawozdawczością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="00093718" w:rsidRPr="00A01935">
        <w:rPr>
          <w:rFonts w:ascii="Times New Roman" w:hAnsi="Times New Roman" w:cs="Times New Roman"/>
          <w:sz w:val="24"/>
          <w:szCs w:val="24"/>
        </w:rPr>
        <w:t xml:space="preserve"> </w:t>
      </w:r>
      <w:r w:rsidRPr="00A01935">
        <w:rPr>
          <w:rFonts w:ascii="Times New Roman" w:hAnsi="Times New Roman" w:cs="Times New Roman"/>
          <w:sz w:val="24"/>
          <w:szCs w:val="24"/>
        </w:rPr>
        <w:t>Rady i</w:t>
      </w:r>
      <w:r w:rsidR="00A413C4">
        <w:rPr>
          <w:rFonts w:ascii="Times New Roman" w:hAnsi="Times New Roman" w:cs="Times New Roman"/>
          <w:sz w:val="24"/>
          <w:szCs w:val="24"/>
        </w:rPr>
        <w:t> </w:t>
      </w:r>
      <w:r w:rsidRPr="00A01935">
        <w:rPr>
          <w:rFonts w:ascii="Times New Roman" w:hAnsi="Times New Roman" w:cs="Times New Roman"/>
          <w:sz w:val="24"/>
          <w:szCs w:val="24"/>
        </w:rPr>
        <w:t>Prezydium</w:t>
      </w:r>
      <w:r w:rsidR="00093718" w:rsidRPr="00093718">
        <w:rPr>
          <w:rFonts w:ascii="Times New Roman" w:hAnsi="Times New Roman" w:cs="Times New Roman"/>
          <w:sz w:val="24"/>
          <w:szCs w:val="24"/>
        </w:rPr>
        <w:t xml:space="preserve"> </w:t>
      </w:r>
      <w:r w:rsidR="00093718">
        <w:rPr>
          <w:rFonts w:ascii="Times New Roman" w:hAnsi="Times New Roman" w:cs="Times New Roman"/>
          <w:sz w:val="24"/>
          <w:szCs w:val="24"/>
        </w:rPr>
        <w:t>Okręgowej</w:t>
      </w:r>
      <w:r w:rsidRPr="00A01935">
        <w:rPr>
          <w:rFonts w:ascii="Times New Roman" w:hAnsi="Times New Roman" w:cs="Times New Roman"/>
          <w:sz w:val="24"/>
          <w:szCs w:val="24"/>
        </w:rPr>
        <w:t xml:space="preserve"> </w:t>
      </w:r>
      <w:r w:rsidRPr="00425D0B">
        <w:rPr>
          <w:rFonts w:ascii="Times New Roman" w:hAnsi="Times New Roman" w:cs="Times New Roman"/>
          <w:sz w:val="24"/>
          <w:szCs w:val="24"/>
        </w:rPr>
        <w:t>Rady;</w:t>
      </w:r>
    </w:p>
    <w:p w:rsidR="0058386D" w:rsidRDefault="0058386D" w:rsidP="00E12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nadzór nad bieżącą korespondencją;</w:t>
      </w:r>
    </w:p>
    <w:p w:rsidR="0058386D" w:rsidRDefault="0058386D" w:rsidP="00E12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udzielanie informacji o pracach Prezydium</w:t>
      </w:r>
      <w:r w:rsidR="0097766E" w:rsidRPr="0097766E">
        <w:rPr>
          <w:rFonts w:ascii="Times New Roman" w:hAnsi="Times New Roman" w:cs="Times New Roman"/>
          <w:sz w:val="24"/>
          <w:szCs w:val="24"/>
        </w:rPr>
        <w:t xml:space="preserve"> </w:t>
      </w:r>
      <w:r w:rsidR="0097766E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Rady organom</w:t>
      </w:r>
      <w:r w:rsidR="0097766E" w:rsidRPr="0097766E">
        <w:rPr>
          <w:rFonts w:ascii="Times New Roman" w:hAnsi="Times New Roman" w:cs="Times New Roman"/>
          <w:sz w:val="24"/>
          <w:szCs w:val="24"/>
        </w:rPr>
        <w:t xml:space="preserve"> </w:t>
      </w:r>
      <w:r w:rsidR="0097766E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Izby;</w:t>
      </w:r>
    </w:p>
    <w:p w:rsidR="0058386D" w:rsidRPr="00425D0B" w:rsidRDefault="0058386D" w:rsidP="00E1238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przyjmowanie skarg i wniosków.</w:t>
      </w:r>
    </w:p>
    <w:p w:rsidR="0058386D" w:rsidRDefault="002B2602" w:rsidP="00E12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02">
        <w:rPr>
          <w:rFonts w:ascii="Times New Roman" w:hAnsi="Times New Roman" w:cs="Times New Roman"/>
          <w:sz w:val="24"/>
          <w:szCs w:val="24"/>
        </w:rPr>
        <w:t>W sytuacji, gdy S</w:t>
      </w:r>
      <w:r w:rsidR="0058386D" w:rsidRPr="002B2602">
        <w:rPr>
          <w:rFonts w:ascii="Times New Roman" w:hAnsi="Times New Roman" w:cs="Times New Roman"/>
          <w:sz w:val="24"/>
          <w:szCs w:val="24"/>
        </w:rPr>
        <w:t>ekretarz</w:t>
      </w:r>
      <w:r w:rsidR="0097766E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 Rady nie może wykonywać swoich obowiązków</w:t>
      </w:r>
      <w:r w:rsidR="0097766E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albo funkcja ta nie jest obsadzona, zadania i kompetencje </w:t>
      </w:r>
      <w:r w:rsidRPr="002B2602">
        <w:rPr>
          <w:rFonts w:ascii="Times New Roman" w:hAnsi="Times New Roman" w:cs="Times New Roman"/>
          <w:sz w:val="24"/>
          <w:szCs w:val="24"/>
        </w:rPr>
        <w:t>S</w:t>
      </w:r>
      <w:r w:rsidR="0058386D" w:rsidRPr="002B2602">
        <w:rPr>
          <w:rFonts w:ascii="Times New Roman" w:hAnsi="Times New Roman" w:cs="Times New Roman"/>
          <w:sz w:val="24"/>
          <w:szCs w:val="24"/>
        </w:rPr>
        <w:t>ekretarza w tym okresie wykonuje</w:t>
      </w:r>
      <w:r w:rsidR="00425D0B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B2602">
        <w:rPr>
          <w:rFonts w:ascii="Times New Roman" w:hAnsi="Times New Roman" w:cs="Times New Roman"/>
          <w:sz w:val="24"/>
          <w:szCs w:val="24"/>
        </w:rPr>
        <w:t>członek Prezydium</w:t>
      </w:r>
      <w:r w:rsidR="000256DB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 Rady powołany jako zastępca </w:t>
      </w:r>
      <w:r w:rsidRPr="002B2602">
        <w:rPr>
          <w:rFonts w:ascii="Times New Roman" w:hAnsi="Times New Roman" w:cs="Times New Roman"/>
          <w:sz w:val="24"/>
          <w:szCs w:val="24"/>
        </w:rPr>
        <w:t>S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ekretarza </w:t>
      </w:r>
      <w:r w:rsidR="000256DB" w:rsidRPr="002B2602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2B2602">
        <w:rPr>
          <w:rFonts w:ascii="Times New Roman" w:hAnsi="Times New Roman" w:cs="Times New Roman"/>
          <w:sz w:val="24"/>
          <w:szCs w:val="24"/>
        </w:rPr>
        <w:t>Rady przez</w:t>
      </w:r>
      <w:r w:rsidR="00425D0B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="000256DB" w:rsidRPr="002B2602">
        <w:rPr>
          <w:rFonts w:ascii="Times New Roman" w:hAnsi="Times New Roman" w:cs="Times New Roman"/>
          <w:sz w:val="24"/>
          <w:szCs w:val="24"/>
        </w:rPr>
        <w:t xml:space="preserve">Okręgową 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Radę albo Prezydium </w:t>
      </w:r>
      <w:r w:rsidR="000256DB" w:rsidRPr="002B2602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2B2602">
        <w:rPr>
          <w:rFonts w:ascii="Times New Roman" w:hAnsi="Times New Roman" w:cs="Times New Roman"/>
          <w:sz w:val="24"/>
          <w:szCs w:val="24"/>
        </w:rPr>
        <w:t>Rady.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przypadku, gdy zastępca </w:t>
      </w:r>
      <w:r w:rsidRPr="002B2602">
        <w:rPr>
          <w:rFonts w:ascii="Times New Roman" w:hAnsi="Times New Roman" w:cs="Times New Roman"/>
          <w:sz w:val="24"/>
          <w:szCs w:val="24"/>
        </w:rPr>
        <w:t>S</w:t>
      </w:r>
      <w:r w:rsidR="0058386D" w:rsidRPr="002B2602">
        <w:rPr>
          <w:rFonts w:ascii="Times New Roman" w:hAnsi="Times New Roman" w:cs="Times New Roman"/>
          <w:sz w:val="24"/>
          <w:szCs w:val="24"/>
        </w:rPr>
        <w:t>ekretarza</w:t>
      </w:r>
      <w:r w:rsidR="00425D0B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został powołany z uwagi na to, iż funkcja </w:t>
      </w:r>
      <w:r w:rsidRPr="002B2602">
        <w:rPr>
          <w:rFonts w:ascii="Times New Roman" w:hAnsi="Times New Roman" w:cs="Times New Roman"/>
          <w:sz w:val="24"/>
          <w:szCs w:val="24"/>
        </w:rPr>
        <w:t>S</w:t>
      </w:r>
      <w:r w:rsidR="0058386D" w:rsidRPr="002B2602">
        <w:rPr>
          <w:rFonts w:ascii="Times New Roman" w:hAnsi="Times New Roman" w:cs="Times New Roman"/>
          <w:sz w:val="24"/>
          <w:szCs w:val="24"/>
        </w:rPr>
        <w:t>ekretarza nie jest obsadzona, pełni on tę funkcję</w:t>
      </w:r>
      <w:r w:rsidR="00425D0B" w:rsidRPr="002B260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2B2602">
        <w:rPr>
          <w:rFonts w:ascii="Times New Roman" w:hAnsi="Times New Roman" w:cs="Times New Roman"/>
          <w:sz w:val="24"/>
          <w:szCs w:val="24"/>
        </w:rPr>
        <w:t>do najbliższego posiedzenia</w:t>
      </w:r>
      <w:r w:rsidR="000256DB" w:rsidRPr="002B2602">
        <w:rPr>
          <w:rFonts w:ascii="Times New Roman" w:hAnsi="Times New Roman" w:cs="Times New Roman"/>
          <w:sz w:val="24"/>
          <w:szCs w:val="24"/>
        </w:rPr>
        <w:t xml:space="preserve"> Okręgowej</w:t>
      </w:r>
      <w:r w:rsidR="0058386D" w:rsidRPr="002B2602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58386D" w:rsidRPr="0058386D" w:rsidRDefault="0058386D" w:rsidP="00275A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75A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Skarbnik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="000256DB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odpowiada za gospodarkę finansową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 Izby,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a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w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szczególności:</w:t>
      </w:r>
    </w:p>
    <w:p w:rsidR="0058386D" w:rsidRDefault="0058386D" w:rsidP="00E123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 xml:space="preserve">przygotowuje projekty uchwał związanych z gospodarką finansowa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="000256DB" w:rsidRPr="00425D0B">
        <w:rPr>
          <w:rFonts w:ascii="Times New Roman" w:hAnsi="Times New Roman" w:cs="Times New Roman"/>
          <w:sz w:val="24"/>
          <w:szCs w:val="24"/>
        </w:rPr>
        <w:t xml:space="preserve"> </w:t>
      </w:r>
      <w:r w:rsidRPr="00425D0B">
        <w:rPr>
          <w:rFonts w:ascii="Times New Roman" w:hAnsi="Times New Roman" w:cs="Times New Roman"/>
          <w:sz w:val="24"/>
          <w:szCs w:val="24"/>
        </w:rPr>
        <w:t>Izb</w:t>
      </w:r>
      <w:r w:rsidR="00425D0B">
        <w:rPr>
          <w:rFonts w:ascii="Times New Roman" w:hAnsi="Times New Roman" w:cs="Times New Roman"/>
          <w:sz w:val="24"/>
          <w:szCs w:val="24"/>
        </w:rPr>
        <w:t xml:space="preserve"> </w:t>
      </w:r>
      <w:r w:rsidRPr="00425D0B">
        <w:rPr>
          <w:rFonts w:ascii="Times New Roman" w:hAnsi="Times New Roman" w:cs="Times New Roman"/>
          <w:sz w:val="24"/>
          <w:szCs w:val="24"/>
        </w:rPr>
        <w:t>i nadzoruje ich wykonanie;</w:t>
      </w:r>
    </w:p>
    <w:p w:rsidR="0058386D" w:rsidRDefault="0058386D" w:rsidP="00E123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przygotowuje projekt budżetu;</w:t>
      </w:r>
    </w:p>
    <w:p w:rsidR="0058386D" w:rsidRDefault="0058386D" w:rsidP="00E123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przygotowuje sprawozdania z wykonania budżetu i przedstawia na posiedzeniu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Rady;</w:t>
      </w:r>
    </w:p>
    <w:p w:rsidR="0058386D" w:rsidRDefault="0058386D" w:rsidP="00E123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wykonuje czynności związane z bieżącym zarządzaniem majątkiem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Izby;</w:t>
      </w:r>
    </w:p>
    <w:p w:rsidR="0058386D" w:rsidRPr="00425D0B" w:rsidRDefault="0058386D" w:rsidP="00E123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zgłasza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 Radzie w celu rozpatrzenia wnioski o egzekucję wierzytelności</w:t>
      </w:r>
      <w:r w:rsidR="00425D0B">
        <w:rPr>
          <w:rFonts w:ascii="Times New Roman" w:hAnsi="Times New Roman" w:cs="Times New Roman"/>
          <w:sz w:val="24"/>
          <w:szCs w:val="24"/>
        </w:rPr>
        <w:t xml:space="preserve"> </w:t>
      </w:r>
      <w:r w:rsidRPr="00425D0B">
        <w:rPr>
          <w:rFonts w:ascii="Times New Roman" w:hAnsi="Times New Roman" w:cs="Times New Roman"/>
          <w:sz w:val="24"/>
          <w:szCs w:val="24"/>
        </w:rPr>
        <w:t>lub ich umorzenie.</w:t>
      </w:r>
    </w:p>
    <w:p w:rsidR="0058386D" w:rsidRPr="00275ABA" w:rsidRDefault="0058386D" w:rsidP="00E123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BA">
        <w:rPr>
          <w:rFonts w:ascii="Times New Roman" w:hAnsi="Times New Roman" w:cs="Times New Roman"/>
          <w:sz w:val="24"/>
          <w:szCs w:val="24"/>
        </w:rPr>
        <w:t>Skarbnik w swojej pracy może korzystać z opinii biegłych i rzeczoznawców.</w:t>
      </w:r>
    </w:p>
    <w:p w:rsidR="0058386D" w:rsidRPr="0058386D" w:rsidRDefault="0058386D" w:rsidP="000B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75A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 Do obowiązków członka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 należy w szczególności:</w:t>
      </w:r>
    </w:p>
    <w:p w:rsidR="0058386D" w:rsidRDefault="0058386D" w:rsidP="00E12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uczestniczenie w posiedzeniach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425D0B">
        <w:rPr>
          <w:rFonts w:ascii="Times New Roman" w:hAnsi="Times New Roman" w:cs="Times New Roman"/>
          <w:sz w:val="24"/>
          <w:szCs w:val="24"/>
        </w:rPr>
        <w:t xml:space="preserve">  Rady;</w:t>
      </w:r>
    </w:p>
    <w:p w:rsidR="0058386D" w:rsidRDefault="0058386D" w:rsidP="00E12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uczestniczenie w pracach komisji lub zespołów problemowych, których jest członkiem;</w:t>
      </w:r>
    </w:p>
    <w:p w:rsidR="0058386D" w:rsidRDefault="0058386D" w:rsidP="00E123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D0B">
        <w:rPr>
          <w:rFonts w:ascii="Times New Roman" w:hAnsi="Times New Roman" w:cs="Times New Roman"/>
          <w:sz w:val="24"/>
          <w:szCs w:val="24"/>
        </w:rPr>
        <w:t>składanie informacji z realizacji zadań wykonywanych w ramach działalności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="00425D0B">
        <w:rPr>
          <w:rFonts w:ascii="Times New Roman" w:hAnsi="Times New Roman" w:cs="Times New Roman"/>
          <w:sz w:val="24"/>
          <w:szCs w:val="24"/>
        </w:rPr>
        <w:t xml:space="preserve"> </w:t>
      </w:r>
      <w:r w:rsidRPr="00425D0B">
        <w:rPr>
          <w:rFonts w:ascii="Times New Roman" w:hAnsi="Times New Roman" w:cs="Times New Roman"/>
          <w:sz w:val="24"/>
          <w:szCs w:val="24"/>
        </w:rPr>
        <w:t>Rady.</w:t>
      </w:r>
    </w:p>
    <w:p w:rsidR="0058386D" w:rsidRDefault="0058386D" w:rsidP="00E123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BA">
        <w:rPr>
          <w:rFonts w:ascii="Times New Roman" w:hAnsi="Times New Roman" w:cs="Times New Roman"/>
          <w:sz w:val="24"/>
          <w:szCs w:val="24"/>
        </w:rPr>
        <w:t xml:space="preserve">Członek </w:t>
      </w:r>
      <w:r w:rsidR="000256DB" w:rsidRPr="00275ABA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275ABA">
        <w:rPr>
          <w:rFonts w:ascii="Times New Roman" w:hAnsi="Times New Roman" w:cs="Times New Roman"/>
          <w:sz w:val="24"/>
          <w:szCs w:val="24"/>
        </w:rPr>
        <w:t>Rady bierze udział w posiedzeniach</w:t>
      </w:r>
      <w:r w:rsidR="000256DB" w:rsidRPr="00275ABA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ABA">
        <w:rPr>
          <w:rFonts w:ascii="Times New Roman" w:hAnsi="Times New Roman" w:cs="Times New Roman"/>
          <w:sz w:val="24"/>
          <w:szCs w:val="24"/>
        </w:rPr>
        <w:t xml:space="preserve"> Rady wyłącznie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275ABA">
        <w:rPr>
          <w:rFonts w:ascii="Times New Roman" w:hAnsi="Times New Roman" w:cs="Times New Roman"/>
          <w:sz w:val="24"/>
          <w:szCs w:val="24"/>
        </w:rPr>
        <w:t>osobiście.</w:t>
      </w:r>
    </w:p>
    <w:p w:rsidR="0058386D" w:rsidRDefault="0058386D" w:rsidP="00E123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B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75ABA">
        <w:rPr>
          <w:rFonts w:ascii="Times New Roman" w:hAnsi="Times New Roman" w:cs="Times New Roman"/>
          <w:sz w:val="24"/>
          <w:szCs w:val="24"/>
        </w:rPr>
        <w:t>niemożności uczestniczenia w posiedzeniu członek Okręgowej Rady/Prezydium jest zobowiązany do usprawiedliwienia nieobecności.</w:t>
      </w:r>
    </w:p>
    <w:p w:rsidR="00E558E5" w:rsidRPr="00275ABA" w:rsidRDefault="00E558E5" w:rsidP="00E123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ust 1-3 mają odpowiednie zastosowanie do członka Prezydium Okręgowej Rady.</w:t>
      </w:r>
    </w:p>
    <w:p w:rsidR="0058386D" w:rsidRPr="0058386D" w:rsidRDefault="0058386D" w:rsidP="00275A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75A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>1.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 xml:space="preserve">Okręgowa 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Rada realizując swoje zadania powołuje komisje problemowe,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określając ich kompetencje oraz zasady działania.</w:t>
      </w:r>
    </w:p>
    <w:p w:rsidR="0058386D" w:rsidRDefault="000256DB" w:rsidP="00E123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BA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275ABA">
        <w:rPr>
          <w:rFonts w:ascii="Times New Roman" w:hAnsi="Times New Roman" w:cs="Times New Roman"/>
          <w:sz w:val="24"/>
          <w:szCs w:val="24"/>
        </w:rPr>
        <w:t xml:space="preserve"> Rada w zależności od potrzeb może powołać doraźne komisje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="0058386D" w:rsidRPr="00275ABA">
        <w:rPr>
          <w:rFonts w:ascii="Times New Roman" w:hAnsi="Times New Roman" w:cs="Times New Roman"/>
          <w:sz w:val="24"/>
          <w:szCs w:val="24"/>
        </w:rPr>
        <w:t>problemowe oraz stałe lub doraźne zespoły problemowe.</w:t>
      </w:r>
    </w:p>
    <w:p w:rsidR="0058386D" w:rsidRDefault="0058386D" w:rsidP="00E123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BA">
        <w:rPr>
          <w:rFonts w:ascii="Times New Roman" w:hAnsi="Times New Roman" w:cs="Times New Roman"/>
          <w:sz w:val="24"/>
          <w:szCs w:val="24"/>
        </w:rPr>
        <w:t>W skład komisji problemowych oraz zespołów problemowych mogą wchodzić</w:t>
      </w:r>
      <w:r w:rsidR="00275ABA">
        <w:rPr>
          <w:rFonts w:ascii="Times New Roman" w:hAnsi="Times New Roman" w:cs="Times New Roman"/>
          <w:sz w:val="24"/>
          <w:szCs w:val="24"/>
        </w:rPr>
        <w:t> </w:t>
      </w:r>
      <w:r w:rsidRPr="00275ABA">
        <w:rPr>
          <w:rFonts w:ascii="Times New Roman" w:hAnsi="Times New Roman" w:cs="Times New Roman"/>
          <w:sz w:val="24"/>
          <w:szCs w:val="24"/>
        </w:rPr>
        <w:t>członkowie</w:t>
      </w:r>
      <w:r w:rsidR="000256DB" w:rsidRPr="00275ABA">
        <w:rPr>
          <w:rFonts w:ascii="Times New Roman" w:hAnsi="Times New Roman" w:cs="Times New Roman"/>
          <w:sz w:val="24"/>
          <w:szCs w:val="24"/>
        </w:rPr>
        <w:t xml:space="preserve"> Okręgowej</w:t>
      </w:r>
      <w:r w:rsidRPr="00275ABA">
        <w:rPr>
          <w:rFonts w:ascii="Times New Roman" w:hAnsi="Times New Roman" w:cs="Times New Roman"/>
          <w:sz w:val="24"/>
          <w:szCs w:val="24"/>
        </w:rPr>
        <w:t xml:space="preserve"> Rady oraz pielęgniarki i położne spoza jej członków.</w:t>
      </w:r>
    </w:p>
    <w:p w:rsidR="00E90F4D" w:rsidRPr="00275ABA" w:rsidRDefault="00E90F4D" w:rsidP="00E123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pracują w oparciu o zatwierdzony przez Okręgową Radę Pielęgniarek i</w:t>
      </w:r>
      <w:r w:rsidR="007A4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Położnych </w:t>
      </w:r>
      <w:r w:rsidR="007A4EC4">
        <w:rPr>
          <w:rFonts w:ascii="Times New Roman" w:hAnsi="Times New Roman" w:cs="Times New Roman"/>
          <w:sz w:val="24"/>
          <w:szCs w:val="24"/>
        </w:rPr>
        <w:t>Regulamin działania komisji i zespołów problemowych.</w:t>
      </w:r>
    </w:p>
    <w:p w:rsidR="00F46537" w:rsidRDefault="0058386D" w:rsidP="00F465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30.</w:t>
      </w:r>
      <w:r w:rsidR="00F46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F4D" w:rsidRPr="00E90F4D">
        <w:rPr>
          <w:rFonts w:ascii="Times New Roman" w:hAnsi="Times New Roman" w:cs="Times New Roman"/>
          <w:bCs/>
          <w:sz w:val="24"/>
          <w:szCs w:val="24"/>
        </w:rPr>
        <w:t>1.</w:t>
      </w:r>
      <w:r w:rsidR="00E90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537">
        <w:rPr>
          <w:rFonts w:ascii="Times New Roman" w:hAnsi="Times New Roman" w:cs="Times New Roman"/>
          <w:bCs/>
          <w:sz w:val="24"/>
          <w:szCs w:val="24"/>
        </w:rPr>
        <w:t xml:space="preserve">Okręgowa Rada w celu zapewnienia prawidłowego obiegu informacji i należytej ochrony interesów zawodowych członków samorządu na terenie zakładów pracy realizuje swoje zadania przez swoich </w:t>
      </w:r>
      <w:r w:rsidR="00F46537" w:rsidRPr="00E90F4D">
        <w:rPr>
          <w:rFonts w:ascii="Times New Roman" w:hAnsi="Times New Roman" w:cs="Times New Roman"/>
          <w:b/>
          <w:bCs/>
          <w:sz w:val="24"/>
          <w:szCs w:val="24"/>
        </w:rPr>
        <w:t>pełnomocników</w:t>
      </w:r>
      <w:r w:rsidR="00F46537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 xml:space="preserve">Okręgowa </w:t>
      </w:r>
      <w:r w:rsidR="007A4EC4"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 xml:space="preserve">ada za zgodą delegata, wskazanego przez delegatów lub członków samorządu danego rejonu, powierzy mu obowiązki związane z pełnieniem funkcji pełnomocnika. 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>Jeżeli będą zachodziły okoliczności uzasadniające powołanie pełnomocnika w</w:t>
      </w:r>
      <w:r>
        <w:rPr>
          <w:rFonts w:ascii="Times New Roman" w:hAnsi="Times New Roman" w:cs="Times New Roman"/>
          <w:sz w:val="24"/>
        </w:rPr>
        <w:t> </w:t>
      </w:r>
      <w:r w:rsidRPr="00E90F4D">
        <w:rPr>
          <w:rFonts w:ascii="Times New Roman" w:hAnsi="Times New Roman" w:cs="Times New Roman"/>
          <w:sz w:val="24"/>
        </w:rPr>
        <w:t xml:space="preserve">zakładzie pracy, w którym nie pracuje żaden z delegatów, okręgowa rada może powierzyć obowiązki pełnomocnika innemu członkowi samorządu, po uzyskaniu jego zgody. 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Okręgowa R</w:t>
      </w:r>
      <w:r w:rsidRPr="00E90F4D">
        <w:rPr>
          <w:rFonts w:ascii="Times New Roman" w:hAnsi="Times New Roman" w:cs="Times New Roman"/>
          <w:sz w:val="24"/>
        </w:rPr>
        <w:t xml:space="preserve">ada udziela pełnomocnictwa na piśmie. 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 xml:space="preserve">Pełnomocnictwo może być udzielone na określony czas i dotyczyć pewnej kategorii spraw lub być udzielane oddzielenie dla każdej sprawy zależnie od potrzeb i ustaleń okręgowej rady. 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 xml:space="preserve">Pełnomocnik </w:t>
      </w:r>
      <w:r>
        <w:rPr>
          <w:rFonts w:ascii="Times New Roman" w:hAnsi="Times New Roman" w:cs="Times New Roman"/>
          <w:sz w:val="24"/>
        </w:rPr>
        <w:t>O</w:t>
      </w:r>
      <w:r w:rsidRPr="00E90F4D">
        <w:rPr>
          <w:rFonts w:ascii="Times New Roman" w:hAnsi="Times New Roman" w:cs="Times New Roman"/>
          <w:sz w:val="24"/>
        </w:rPr>
        <w:t xml:space="preserve">kręgowej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>ady działa w granicach pełnomocnictwa w imieniu rady i na rzecz członków samorządu danego zakładu pracy lub określonego rejonu.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 xml:space="preserve"> Okręgowa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 xml:space="preserve">ada w celu zapewnienia należytego działania pełnomocników zwołuje ich zebranie w miarę potrzeby, nie rzadziej niż raz na trzy miesiące. </w:t>
      </w:r>
    </w:p>
    <w:p w:rsidR="00E90F4D" w:rsidRPr="00E90F4D" w:rsidRDefault="00E90F4D" w:rsidP="00E123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4D">
        <w:rPr>
          <w:rFonts w:ascii="Times New Roman" w:hAnsi="Times New Roman" w:cs="Times New Roman"/>
          <w:sz w:val="24"/>
        </w:rPr>
        <w:t xml:space="preserve">Zebraniu pełnomocników przewodniczy </w:t>
      </w:r>
      <w:r>
        <w:rPr>
          <w:rFonts w:ascii="Times New Roman" w:hAnsi="Times New Roman" w:cs="Times New Roman"/>
          <w:sz w:val="24"/>
        </w:rPr>
        <w:t>P</w:t>
      </w:r>
      <w:r w:rsidRPr="00E90F4D">
        <w:rPr>
          <w:rFonts w:ascii="Times New Roman" w:hAnsi="Times New Roman" w:cs="Times New Roman"/>
          <w:sz w:val="24"/>
        </w:rPr>
        <w:t xml:space="preserve">rzewodniczący </w:t>
      </w:r>
      <w:r>
        <w:rPr>
          <w:rFonts w:ascii="Times New Roman" w:hAnsi="Times New Roman" w:cs="Times New Roman"/>
          <w:sz w:val="24"/>
        </w:rPr>
        <w:t>O</w:t>
      </w:r>
      <w:r w:rsidRPr="00E90F4D">
        <w:rPr>
          <w:rFonts w:ascii="Times New Roman" w:hAnsi="Times New Roman" w:cs="Times New Roman"/>
          <w:sz w:val="24"/>
        </w:rPr>
        <w:t xml:space="preserve">kręgowej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 xml:space="preserve">ady lub wyznaczony przez niego </w:t>
      </w:r>
      <w:r>
        <w:rPr>
          <w:rFonts w:ascii="Times New Roman" w:hAnsi="Times New Roman" w:cs="Times New Roman"/>
          <w:sz w:val="24"/>
        </w:rPr>
        <w:t>W</w:t>
      </w:r>
      <w:r w:rsidRPr="00E90F4D">
        <w:rPr>
          <w:rFonts w:ascii="Times New Roman" w:hAnsi="Times New Roman" w:cs="Times New Roman"/>
          <w:sz w:val="24"/>
        </w:rPr>
        <w:t xml:space="preserve">iceprzewodniczący. </w:t>
      </w:r>
    </w:p>
    <w:p w:rsidR="00E90F4D" w:rsidRPr="00E90F4D" w:rsidRDefault="00E90F4D" w:rsidP="00E12383">
      <w:pPr>
        <w:numPr>
          <w:ilvl w:val="0"/>
          <w:numId w:val="30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Porządek zebrania obejmuje: </w:t>
      </w:r>
    </w:p>
    <w:p w:rsidR="00E90F4D" w:rsidRDefault="00E90F4D" w:rsidP="00E12383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90F4D">
        <w:rPr>
          <w:rFonts w:ascii="Times New Roman" w:hAnsi="Times New Roman" w:cs="Times New Roman"/>
          <w:sz w:val="24"/>
        </w:rPr>
        <w:t>przyjęcie sprawozdań pełnomocników (sprawozdanie dotyczy: sytuacji w</w:t>
      </w:r>
      <w:r>
        <w:rPr>
          <w:rFonts w:ascii="Times New Roman" w:hAnsi="Times New Roman" w:cs="Times New Roman"/>
          <w:sz w:val="24"/>
        </w:rPr>
        <w:t> </w:t>
      </w:r>
      <w:r w:rsidRPr="00E90F4D">
        <w:rPr>
          <w:rFonts w:ascii="Times New Roman" w:hAnsi="Times New Roman" w:cs="Times New Roman"/>
          <w:sz w:val="24"/>
        </w:rPr>
        <w:t>miejscu pracy i wykonywanych w imieniu rady zadań</w:t>
      </w:r>
      <w:r>
        <w:rPr>
          <w:rFonts w:ascii="Times New Roman" w:hAnsi="Times New Roman" w:cs="Times New Roman"/>
          <w:sz w:val="24"/>
        </w:rPr>
        <w:t>;</w:t>
      </w:r>
    </w:p>
    <w:p w:rsidR="00E90F4D" w:rsidRDefault="00E90F4D" w:rsidP="00E12383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>przekazanie wszelkich niezbędnych info</w:t>
      </w:r>
      <w:r>
        <w:rPr>
          <w:rFonts w:ascii="Times New Roman" w:hAnsi="Times New Roman" w:cs="Times New Roman"/>
          <w:sz w:val="24"/>
        </w:rPr>
        <w:t>rmacji o pracach okręgowej rady;</w:t>
      </w:r>
    </w:p>
    <w:p w:rsidR="00E90F4D" w:rsidRDefault="00E90F4D" w:rsidP="00E12383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 zapoznanie z nowo wydanymi przepisami dotyczącymi członków samorz</w:t>
      </w:r>
      <w:r>
        <w:rPr>
          <w:rFonts w:ascii="Times New Roman" w:hAnsi="Times New Roman" w:cs="Times New Roman"/>
          <w:sz w:val="24"/>
        </w:rPr>
        <w:t>ądu;</w:t>
      </w:r>
    </w:p>
    <w:p w:rsidR="00E90F4D" w:rsidRDefault="00E90F4D" w:rsidP="00E12383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>przedstawienie stanowiska samorządu związanego z negocj</w:t>
      </w:r>
      <w:r>
        <w:rPr>
          <w:rFonts w:ascii="Times New Roman" w:hAnsi="Times New Roman" w:cs="Times New Roman"/>
          <w:sz w:val="24"/>
        </w:rPr>
        <w:t>owaniem warunków pracy i płacy;</w:t>
      </w:r>
    </w:p>
    <w:p w:rsidR="00E90F4D" w:rsidRDefault="00E90F4D" w:rsidP="00E12383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informowanie o organizowanych szkoleniach i możliwościach korzystania z nich. </w:t>
      </w:r>
    </w:p>
    <w:p w:rsidR="00E90F4D" w:rsidRPr="00E90F4D" w:rsidRDefault="00E90F4D" w:rsidP="00E12383">
      <w:pPr>
        <w:pStyle w:val="Akapitzlist"/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Do obowiązków pełnomocnika </w:t>
      </w:r>
      <w:r>
        <w:rPr>
          <w:rFonts w:ascii="Times New Roman" w:hAnsi="Times New Roman" w:cs="Times New Roman"/>
          <w:sz w:val="24"/>
        </w:rPr>
        <w:t>O</w:t>
      </w:r>
      <w:r w:rsidRPr="00E90F4D">
        <w:rPr>
          <w:rFonts w:ascii="Times New Roman" w:hAnsi="Times New Roman" w:cs="Times New Roman"/>
          <w:sz w:val="24"/>
        </w:rPr>
        <w:t xml:space="preserve">kręgowej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>ady należy w szczególności:</w:t>
      </w:r>
    </w:p>
    <w:p w:rsidR="00E90F4D" w:rsidRPr="00E90F4D" w:rsidRDefault="00E90F4D" w:rsidP="00E12383">
      <w:pPr>
        <w:numPr>
          <w:ilvl w:val="0"/>
          <w:numId w:val="32"/>
        </w:numPr>
        <w:tabs>
          <w:tab w:val="left" w:pos="184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>integrowanie środ</w:t>
      </w:r>
      <w:r>
        <w:rPr>
          <w:rFonts w:ascii="Times New Roman" w:hAnsi="Times New Roman" w:cs="Times New Roman"/>
          <w:sz w:val="24"/>
        </w:rPr>
        <w:t>owiska pielęgniarek i położnych;</w:t>
      </w:r>
      <w:r w:rsidRPr="00E90F4D">
        <w:rPr>
          <w:rFonts w:ascii="Times New Roman" w:hAnsi="Times New Roman" w:cs="Times New Roman"/>
          <w:sz w:val="24"/>
        </w:rPr>
        <w:t xml:space="preserve"> </w:t>
      </w:r>
    </w:p>
    <w:p w:rsidR="00E90F4D" w:rsidRPr="00E90F4D" w:rsidRDefault="00E90F4D" w:rsidP="00E12383">
      <w:pPr>
        <w:numPr>
          <w:ilvl w:val="0"/>
          <w:numId w:val="32"/>
        </w:numPr>
        <w:tabs>
          <w:tab w:val="left" w:pos="184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>informow</w:t>
      </w:r>
      <w:r>
        <w:rPr>
          <w:rFonts w:ascii="Times New Roman" w:hAnsi="Times New Roman" w:cs="Times New Roman"/>
          <w:sz w:val="24"/>
        </w:rPr>
        <w:t>anie o uchwałach Okręgowej Rady/Prezydium;</w:t>
      </w:r>
      <w:r w:rsidRPr="00E90F4D">
        <w:rPr>
          <w:rFonts w:ascii="Times New Roman" w:hAnsi="Times New Roman" w:cs="Times New Roman"/>
          <w:sz w:val="24"/>
        </w:rPr>
        <w:t xml:space="preserve"> </w:t>
      </w:r>
    </w:p>
    <w:p w:rsidR="00E90F4D" w:rsidRPr="00E90F4D" w:rsidRDefault="00E90F4D" w:rsidP="00E12383">
      <w:pPr>
        <w:numPr>
          <w:ilvl w:val="0"/>
          <w:numId w:val="32"/>
        </w:numPr>
        <w:tabs>
          <w:tab w:val="left" w:pos="184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wykonanie innych czynności zleconych przez </w:t>
      </w:r>
      <w:r>
        <w:rPr>
          <w:rFonts w:ascii="Times New Roman" w:hAnsi="Times New Roman" w:cs="Times New Roman"/>
          <w:sz w:val="24"/>
        </w:rPr>
        <w:t>O</w:t>
      </w:r>
      <w:r w:rsidRPr="00E90F4D">
        <w:rPr>
          <w:rFonts w:ascii="Times New Roman" w:hAnsi="Times New Roman" w:cs="Times New Roman"/>
          <w:sz w:val="24"/>
        </w:rPr>
        <w:t xml:space="preserve">kręgową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 xml:space="preserve">adę. </w:t>
      </w:r>
    </w:p>
    <w:p w:rsidR="00E90F4D" w:rsidRPr="00E90F4D" w:rsidRDefault="00E90F4D" w:rsidP="00E1238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0F4D">
        <w:rPr>
          <w:rFonts w:ascii="Times New Roman" w:hAnsi="Times New Roman" w:cs="Times New Roman"/>
          <w:sz w:val="24"/>
        </w:rPr>
        <w:t xml:space="preserve">Okręgowa </w:t>
      </w:r>
      <w:r>
        <w:rPr>
          <w:rFonts w:ascii="Times New Roman" w:hAnsi="Times New Roman" w:cs="Times New Roman"/>
          <w:sz w:val="24"/>
        </w:rPr>
        <w:t>R</w:t>
      </w:r>
      <w:r w:rsidRPr="00E90F4D">
        <w:rPr>
          <w:rFonts w:ascii="Times New Roman" w:hAnsi="Times New Roman" w:cs="Times New Roman"/>
          <w:sz w:val="24"/>
        </w:rPr>
        <w:t xml:space="preserve">ada z własnej inicjatywy lub na wniosek 1/3 członków samorządu danego rejonu może zdecydować o pozbawieniu pełnomocnictwa osoby, która nienależycie wypełnia swe obowiązki. Decyzja o pozbawieniu pełnomocnictwa musi być uzasadniona i złożona do protokołu. </w:t>
      </w:r>
    </w:p>
    <w:p w:rsidR="000105A5" w:rsidRPr="00425D0B" w:rsidRDefault="0058386D" w:rsidP="00E90F4D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 w:rsidRPr="0058386D">
        <w:rPr>
          <w:rFonts w:ascii="Times New Roman" w:hAnsi="Times New Roman" w:cs="Times New Roman"/>
          <w:sz w:val="24"/>
          <w:szCs w:val="24"/>
        </w:rPr>
        <w:t xml:space="preserve">Obsługę biurową, finansową i prawną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="000256DB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Rady oraz wsparcie</w:t>
      </w:r>
      <w:r w:rsidR="00E90F4D">
        <w:rPr>
          <w:rFonts w:ascii="Times New Roman" w:hAnsi="Times New Roman" w:cs="Times New Roman"/>
          <w:sz w:val="24"/>
          <w:szCs w:val="24"/>
        </w:rPr>
        <w:t> </w:t>
      </w:r>
      <w:r w:rsidRPr="0058386D">
        <w:rPr>
          <w:rFonts w:ascii="Times New Roman" w:hAnsi="Times New Roman" w:cs="Times New Roman"/>
          <w:sz w:val="24"/>
          <w:szCs w:val="24"/>
        </w:rPr>
        <w:t>merytoryczne zapewnia biuro</w:t>
      </w:r>
      <w:r w:rsidR="000256DB" w:rsidRPr="000256DB">
        <w:rPr>
          <w:rFonts w:ascii="Times New Roman" w:hAnsi="Times New Roman" w:cs="Times New Roman"/>
          <w:sz w:val="24"/>
          <w:szCs w:val="24"/>
        </w:rPr>
        <w:t xml:space="preserve"> </w:t>
      </w:r>
      <w:r w:rsidR="000256DB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Izby.</w:t>
      </w:r>
      <w:bookmarkStart w:id="0" w:name="_GoBack"/>
      <w:bookmarkEnd w:id="0"/>
    </w:p>
    <w:sectPr w:rsidR="000105A5" w:rsidRPr="00425D0B" w:rsidSect="00D86F10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E0" w:rsidRDefault="00DB10E0" w:rsidP="00FE51B9">
      <w:pPr>
        <w:spacing w:after="0" w:line="240" w:lineRule="auto"/>
      </w:pPr>
      <w:r>
        <w:separator/>
      </w:r>
    </w:p>
  </w:endnote>
  <w:endnote w:type="continuationSeparator" w:id="1">
    <w:p w:rsidR="00DB10E0" w:rsidRDefault="00DB10E0" w:rsidP="00F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76"/>
      <w:docPartObj>
        <w:docPartGallery w:val="Page Numbers (Bottom of Page)"/>
        <w:docPartUnique/>
      </w:docPartObj>
    </w:sdtPr>
    <w:sdtContent>
      <w:p w:rsidR="00FE51B9" w:rsidRDefault="00B11C61">
        <w:pPr>
          <w:pStyle w:val="Stopka"/>
          <w:jc w:val="right"/>
        </w:pPr>
        <w:fldSimple w:instr=" PAGE   \* MERGEFORMAT ">
          <w:r w:rsidR="00FB51B8">
            <w:rPr>
              <w:noProof/>
            </w:rPr>
            <w:t>8</w:t>
          </w:r>
        </w:fldSimple>
      </w:p>
    </w:sdtContent>
  </w:sdt>
  <w:p w:rsidR="00FE51B9" w:rsidRDefault="00FE51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E0" w:rsidRDefault="00DB10E0" w:rsidP="00FE51B9">
      <w:pPr>
        <w:spacing w:after="0" w:line="240" w:lineRule="auto"/>
      </w:pPr>
      <w:r>
        <w:separator/>
      </w:r>
    </w:p>
  </w:footnote>
  <w:footnote w:type="continuationSeparator" w:id="1">
    <w:p w:rsidR="00DB10E0" w:rsidRDefault="00DB10E0" w:rsidP="00F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011"/>
    <w:multiLevelType w:val="hybridMultilevel"/>
    <w:tmpl w:val="F02C5F1E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D52"/>
    <w:multiLevelType w:val="hybridMultilevel"/>
    <w:tmpl w:val="764CC4E4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3AE"/>
    <w:multiLevelType w:val="hybridMultilevel"/>
    <w:tmpl w:val="25F47A9C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84A"/>
    <w:multiLevelType w:val="hybridMultilevel"/>
    <w:tmpl w:val="234EE91C"/>
    <w:lvl w:ilvl="0" w:tplc="AF36411C">
      <w:start w:val="2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504"/>
    <w:multiLevelType w:val="hybridMultilevel"/>
    <w:tmpl w:val="303CB326"/>
    <w:lvl w:ilvl="0" w:tplc="0984659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504"/>
    <w:multiLevelType w:val="hybridMultilevel"/>
    <w:tmpl w:val="8B8E6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F732B"/>
    <w:multiLevelType w:val="hybridMultilevel"/>
    <w:tmpl w:val="2BE8B7A0"/>
    <w:lvl w:ilvl="0" w:tplc="A4C81B3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10A7"/>
    <w:multiLevelType w:val="hybridMultilevel"/>
    <w:tmpl w:val="F8D46C94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65B"/>
    <w:multiLevelType w:val="hybridMultilevel"/>
    <w:tmpl w:val="92D45B5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AD5024"/>
    <w:multiLevelType w:val="hybridMultilevel"/>
    <w:tmpl w:val="5D7C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7B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B922C9"/>
    <w:multiLevelType w:val="hybridMultilevel"/>
    <w:tmpl w:val="3DD46EF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C8E578C"/>
    <w:multiLevelType w:val="hybridMultilevel"/>
    <w:tmpl w:val="CBDC3A00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324A"/>
    <w:multiLevelType w:val="hybridMultilevel"/>
    <w:tmpl w:val="BC1CFF00"/>
    <w:lvl w:ilvl="0" w:tplc="3F32D4F8">
      <w:start w:val="2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4F0CA1"/>
    <w:multiLevelType w:val="hybridMultilevel"/>
    <w:tmpl w:val="544C6D4E"/>
    <w:lvl w:ilvl="0" w:tplc="F2CE5F04">
      <w:start w:val="9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3C59"/>
    <w:multiLevelType w:val="hybridMultilevel"/>
    <w:tmpl w:val="5434A0B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449627A"/>
    <w:multiLevelType w:val="hybridMultilevel"/>
    <w:tmpl w:val="0F7A0D1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D4A556F"/>
    <w:multiLevelType w:val="hybridMultilevel"/>
    <w:tmpl w:val="B1942FE2"/>
    <w:lvl w:ilvl="0" w:tplc="7FDA6BF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60C8F"/>
    <w:multiLevelType w:val="hybridMultilevel"/>
    <w:tmpl w:val="1A7C61AE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CAC"/>
    <w:multiLevelType w:val="hybridMultilevel"/>
    <w:tmpl w:val="DE9CBF86"/>
    <w:lvl w:ilvl="0" w:tplc="189C9ABC">
      <w:start w:val="2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27819"/>
    <w:multiLevelType w:val="hybridMultilevel"/>
    <w:tmpl w:val="3E20A360"/>
    <w:lvl w:ilvl="0" w:tplc="F18048C2">
      <w:start w:val="6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5412A"/>
    <w:multiLevelType w:val="hybridMultilevel"/>
    <w:tmpl w:val="BFCEF238"/>
    <w:lvl w:ilvl="0" w:tplc="CA884780">
      <w:start w:val="2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822B1D"/>
    <w:multiLevelType w:val="hybridMultilevel"/>
    <w:tmpl w:val="8BA8543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527501E"/>
    <w:multiLevelType w:val="singleLevel"/>
    <w:tmpl w:val="A9500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833284"/>
    <w:multiLevelType w:val="hybridMultilevel"/>
    <w:tmpl w:val="3ECA4A16"/>
    <w:lvl w:ilvl="0" w:tplc="CA884780">
      <w:start w:val="2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440706"/>
    <w:multiLevelType w:val="hybridMultilevel"/>
    <w:tmpl w:val="56DCC39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D1C1ACD"/>
    <w:multiLevelType w:val="hybridMultilevel"/>
    <w:tmpl w:val="9C780D36"/>
    <w:lvl w:ilvl="0" w:tplc="0ED2021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67C"/>
    <w:multiLevelType w:val="hybridMultilevel"/>
    <w:tmpl w:val="049AF2FC"/>
    <w:lvl w:ilvl="0" w:tplc="2A264E5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77A96"/>
    <w:multiLevelType w:val="hybridMultilevel"/>
    <w:tmpl w:val="4716A46E"/>
    <w:lvl w:ilvl="0" w:tplc="D33E9ED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5945CE"/>
    <w:multiLevelType w:val="hybridMultilevel"/>
    <w:tmpl w:val="8446DC6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93542C0"/>
    <w:multiLevelType w:val="hybridMultilevel"/>
    <w:tmpl w:val="28D27A22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86D6C"/>
    <w:multiLevelType w:val="singleLevel"/>
    <w:tmpl w:val="04150011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</w:abstractNum>
  <w:abstractNum w:abstractNumId="32">
    <w:nsid w:val="7C662B47"/>
    <w:multiLevelType w:val="hybridMultilevel"/>
    <w:tmpl w:val="0722E60A"/>
    <w:lvl w:ilvl="0" w:tplc="CA884780">
      <w:start w:val="2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E93BA9"/>
    <w:multiLevelType w:val="hybridMultilevel"/>
    <w:tmpl w:val="85D4BAA2"/>
    <w:lvl w:ilvl="0" w:tplc="8E1AFC7A">
      <w:start w:val="1"/>
      <w:numFmt w:val="decimal"/>
      <w:lvlText w:val="%1)"/>
      <w:lvlJc w:val="left"/>
      <w:pPr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F7749E2"/>
    <w:multiLevelType w:val="hybridMultilevel"/>
    <w:tmpl w:val="47608768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9"/>
  </w:num>
  <w:num w:numId="4">
    <w:abstractNumId w:val="22"/>
  </w:num>
  <w:num w:numId="5">
    <w:abstractNumId w:val="11"/>
  </w:num>
  <w:num w:numId="6">
    <w:abstractNumId w:val="8"/>
  </w:num>
  <w:num w:numId="7">
    <w:abstractNumId w:val="25"/>
  </w:num>
  <w:num w:numId="8">
    <w:abstractNumId w:val="21"/>
  </w:num>
  <w:num w:numId="9">
    <w:abstractNumId w:val="30"/>
  </w:num>
  <w:num w:numId="10">
    <w:abstractNumId w:val="32"/>
  </w:num>
  <w:num w:numId="11">
    <w:abstractNumId w:val="24"/>
  </w:num>
  <w:num w:numId="12">
    <w:abstractNumId w:val="20"/>
  </w:num>
  <w:num w:numId="13">
    <w:abstractNumId w:val="4"/>
  </w:num>
  <w:num w:numId="14">
    <w:abstractNumId w:val="5"/>
  </w:num>
  <w:num w:numId="15">
    <w:abstractNumId w:val="33"/>
  </w:num>
  <w:num w:numId="16">
    <w:abstractNumId w:val="28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3"/>
  </w:num>
  <w:num w:numId="22">
    <w:abstractNumId w:val="12"/>
  </w:num>
  <w:num w:numId="23">
    <w:abstractNumId w:val="1"/>
  </w:num>
  <w:num w:numId="24">
    <w:abstractNumId w:val="18"/>
  </w:num>
  <w:num w:numId="25">
    <w:abstractNumId w:val="34"/>
  </w:num>
  <w:num w:numId="26">
    <w:abstractNumId w:val="2"/>
  </w:num>
  <w:num w:numId="27">
    <w:abstractNumId w:val="0"/>
  </w:num>
  <w:num w:numId="28">
    <w:abstractNumId w:val="17"/>
  </w:num>
  <w:num w:numId="29">
    <w:abstractNumId w:val="27"/>
  </w:num>
  <w:num w:numId="30">
    <w:abstractNumId w:val="10"/>
  </w:num>
  <w:num w:numId="31">
    <w:abstractNumId w:val="31"/>
  </w:num>
  <w:num w:numId="32">
    <w:abstractNumId w:val="23"/>
  </w:num>
  <w:num w:numId="33">
    <w:abstractNumId w:val="26"/>
  </w:num>
  <w:num w:numId="34">
    <w:abstractNumId w:val="6"/>
  </w:num>
  <w:num w:numId="3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86D"/>
    <w:rsid w:val="000001CD"/>
    <w:rsid w:val="0000024D"/>
    <w:rsid w:val="000105A5"/>
    <w:rsid w:val="000256DB"/>
    <w:rsid w:val="00033A36"/>
    <w:rsid w:val="000518AA"/>
    <w:rsid w:val="00064043"/>
    <w:rsid w:val="00064E0A"/>
    <w:rsid w:val="00093718"/>
    <w:rsid w:val="000B50E8"/>
    <w:rsid w:val="000C5905"/>
    <w:rsid w:val="000D2B2D"/>
    <w:rsid w:val="000E2F73"/>
    <w:rsid w:val="00104E10"/>
    <w:rsid w:val="00123747"/>
    <w:rsid w:val="0015330A"/>
    <w:rsid w:val="001C36A0"/>
    <w:rsid w:val="001C7B06"/>
    <w:rsid w:val="0020490D"/>
    <w:rsid w:val="00216E67"/>
    <w:rsid w:val="00221F88"/>
    <w:rsid w:val="00252D9F"/>
    <w:rsid w:val="002579D2"/>
    <w:rsid w:val="002752C6"/>
    <w:rsid w:val="00275ABA"/>
    <w:rsid w:val="00282948"/>
    <w:rsid w:val="00283BDA"/>
    <w:rsid w:val="002A04E3"/>
    <w:rsid w:val="002A3AF1"/>
    <w:rsid w:val="002B2602"/>
    <w:rsid w:val="002F11D7"/>
    <w:rsid w:val="00321C89"/>
    <w:rsid w:val="00332900"/>
    <w:rsid w:val="0036173F"/>
    <w:rsid w:val="003720FA"/>
    <w:rsid w:val="003C0FD9"/>
    <w:rsid w:val="003D37AA"/>
    <w:rsid w:val="00425D0B"/>
    <w:rsid w:val="00454FDC"/>
    <w:rsid w:val="00482B11"/>
    <w:rsid w:val="00493ABD"/>
    <w:rsid w:val="004B1FFB"/>
    <w:rsid w:val="004C1212"/>
    <w:rsid w:val="004C4AFF"/>
    <w:rsid w:val="004D16E8"/>
    <w:rsid w:val="004E3496"/>
    <w:rsid w:val="0051179C"/>
    <w:rsid w:val="00530AA0"/>
    <w:rsid w:val="0056448A"/>
    <w:rsid w:val="00580F54"/>
    <w:rsid w:val="0058386D"/>
    <w:rsid w:val="00590C24"/>
    <w:rsid w:val="00596758"/>
    <w:rsid w:val="005A6A73"/>
    <w:rsid w:val="00652829"/>
    <w:rsid w:val="006826FE"/>
    <w:rsid w:val="0075666F"/>
    <w:rsid w:val="007A4EC4"/>
    <w:rsid w:val="007B489A"/>
    <w:rsid w:val="007B5494"/>
    <w:rsid w:val="00870EF2"/>
    <w:rsid w:val="008909DE"/>
    <w:rsid w:val="008D1731"/>
    <w:rsid w:val="008E2982"/>
    <w:rsid w:val="00952D28"/>
    <w:rsid w:val="00963718"/>
    <w:rsid w:val="00972AB6"/>
    <w:rsid w:val="0097766E"/>
    <w:rsid w:val="00986F6C"/>
    <w:rsid w:val="00A01935"/>
    <w:rsid w:val="00A2410D"/>
    <w:rsid w:val="00A4021B"/>
    <w:rsid w:val="00A413C4"/>
    <w:rsid w:val="00A6725A"/>
    <w:rsid w:val="00AE616D"/>
    <w:rsid w:val="00AF4B32"/>
    <w:rsid w:val="00B11C61"/>
    <w:rsid w:val="00B32642"/>
    <w:rsid w:val="00B349C2"/>
    <w:rsid w:val="00B927AC"/>
    <w:rsid w:val="00BC39B6"/>
    <w:rsid w:val="00BD2021"/>
    <w:rsid w:val="00C70F55"/>
    <w:rsid w:val="00D75579"/>
    <w:rsid w:val="00D85E2C"/>
    <w:rsid w:val="00D86F10"/>
    <w:rsid w:val="00DA535B"/>
    <w:rsid w:val="00DB10E0"/>
    <w:rsid w:val="00DB5D8F"/>
    <w:rsid w:val="00DC6F0C"/>
    <w:rsid w:val="00E06BC7"/>
    <w:rsid w:val="00E12383"/>
    <w:rsid w:val="00E170E1"/>
    <w:rsid w:val="00E5047C"/>
    <w:rsid w:val="00E558E5"/>
    <w:rsid w:val="00E75138"/>
    <w:rsid w:val="00E77922"/>
    <w:rsid w:val="00E90F4D"/>
    <w:rsid w:val="00EB4B4F"/>
    <w:rsid w:val="00EE6AAA"/>
    <w:rsid w:val="00EF6675"/>
    <w:rsid w:val="00F17746"/>
    <w:rsid w:val="00F46537"/>
    <w:rsid w:val="00F52B4E"/>
    <w:rsid w:val="00F5529A"/>
    <w:rsid w:val="00F56200"/>
    <w:rsid w:val="00F75020"/>
    <w:rsid w:val="00FB51B8"/>
    <w:rsid w:val="00FE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0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0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1B9"/>
  </w:style>
  <w:style w:type="paragraph" w:styleId="Stopka">
    <w:name w:val="footer"/>
    <w:basedOn w:val="Normalny"/>
    <w:link w:val="StopkaZnak"/>
    <w:uiPriority w:val="99"/>
    <w:unhideWhenUsed/>
    <w:rsid w:val="00FE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3204</Words>
  <Characters>19226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Sekretarz</cp:lastModifiedBy>
  <cp:revision>18</cp:revision>
  <cp:lastPrinted>2012-04-12T11:59:00Z</cp:lastPrinted>
  <dcterms:created xsi:type="dcterms:W3CDTF">2012-02-29T13:20:00Z</dcterms:created>
  <dcterms:modified xsi:type="dcterms:W3CDTF">2016-01-27T07:37:00Z</dcterms:modified>
</cp:coreProperties>
</file>