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155" w:rsidRDefault="00B32A0C">
      <w:pPr>
        <w:pStyle w:val="TitleStyle"/>
      </w:pPr>
      <w:bookmarkStart w:id="0" w:name="_GoBack"/>
      <w:bookmarkEnd w:id="0"/>
      <w:r>
        <w:t>Rodzaj i zakres świadczeń zapobiegawczych, diagnostycznych, leczniczych i rehabilitacyjnych udzielanych przez pielęgniarkę albo położną samodzielnie bez zlecenia lekarskiego.</w:t>
      </w:r>
    </w:p>
    <w:p w:rsidR="00D04155" w:rsidRDefault="00B32A0C">
      <w:pPr>
        <w:pStyle w:val="NormalStyle"/>
      </w:pPr>
      <w:r>
        <w:t>Dz.U.2017.497 z dnia 2017.03.08</w:t>
      </w:r>
    </w:p>
    <w:p w:rsidR="00D04155" w:rsidRDefault="00B32A0C">
      <w:pPr>
        <w:pStyle w:val="NormalStyle"/>
      </w:pPr>
      <w:r>
        <w:t>Status: Akt obowiązujący</w:t>
      </w:r>
    </w:p>
    <w:p w:rsidR="00D04155" w:rsidRDefault="00B32A0C">
      <w:pPr>
        <w:pStyle w:val="NormalStyle"/>
      </w:pPr>
      <w:r>
        <w:t>Wersja od: 8 marca 2017</w:t>
      </w:r>
      <w:r>
        <w:t xml:space="preserve"> r.</w:t>
      </w:r>
    </w:p>
    <w:p w:rsidR="00D04155" w:rsidRDefault="00B32A0C">
      <w:pPr>
        <w:spacing w:after="0"/>
      </w:pPr>
      <w:r>
        <w:br/>
      </w:r>
    </w:p>
    <w:p w:rsidR="00D04155" w:rsidRDefault="00B32A0C">
      <w:pPr>
        <w:spacing w:after="0"/>
      </w:pPr>
      <w:r>
        <w:rPr>
          <w:b/>
          <w:color w:val="000000"/>
        </w:rPr>
        <w:t>Wejście w życie:</w:t>
      </w:r>
    </w:p>
    <w:p w:rsidR="00D04155" w:rsidRDefault="00B32A0C">
      <w:pPr>
        <w:spacing w:after="0"/>
      </w:pPr>
      <w:r>
        <w:rPr>
          <w:color w:val="000000"/>
        </w:rPr>
        <w:t>23 marca 2017 r.</w:t>
      </w:r>
    </w:p>
    <w:p w:rsidR="00D04155" w:rsidRDefault="00B32A0C">
      <w:pPr>
        <w:spacing w:after="0"/>
      </w:pPr>
      <w:r>
        <w:br/>
      </w:r>
    </w:p>
    <w:p w:rsidR="00D04155" w:rsidRDefault="00B32A0C">
      <w:pPr>
        <w:spacing w:before="146" w:after="0"/>
        <w:jc w:val="center"/>
      </w:pPr>
      <w:r>
        <w:rPr>
          <w:b/>
          <w:color w:val="000000"/>
        </w:rPr>
        <w:t>ROZPORZĄDZENIE</w:t>
      </w:r>
    </w:p>
    <w:p w:rsidR="00D04155" w:rsidRDefault="00B32A0C">
      <w:pPr>
        <w:spacing w:after="0"/>
        <w:jc w:val="center"/>
      </w:pPr>
      <w:r>
        <w:rPr>
          <w:b/>
          <w:color w:val="000000"/>
        </w:rPr>
        <w:t xml:space="preserve">MINISTRA ZDROWIA </w:t>
      </w:r>
      <w:r>
        <w:rPr>
          <w:b/>
          <w:color w:val="000000"/>
          <w:vertAlign w:val="superscript"/>
        </w:rPr>
        <w:t>1</w:t>
      </w:r>
      <w:r>
        <w:rPr>
          <w:b/>
          <w:color w:val="000000"/>
        </w:rPr>
        <w:t xml:space="preserve"> </w:t>
      </w:r>
    </w:p>
    <w:p w:rsidR="00D04155" w:rsidRDefault="00B32A0C">
      <w:pPr>
        <w:spacing w:before="80" w:after="0"/>
        <w:jc w:val="center"/>
      </w:pPr>
      <w:r>
        <w:rPr>
          <w:color w:val="000000"/>
        </w:rPr>
        <w:t>z dnia 28 lutego 2017 r.</w:t>
      </w:r>
    </w:p>
    <w:p w:rsidR="00D04155" w:rsidRDefault="00B32A0C">
      <w:pPr>
        <w:spacing w:before="80" w:after="0"/>
        <w:jc w:val="center"/>
      </w:pPr>
      <w:r>
        <w:rPr>
          <w:b/>
          <w:color w:val="000000"/>
        </w:rPr>
        <w:t>w sprawie rodzaju i zakresu świadczeń zapobiegawczych, diagnostycznych, leczniczych i rehabilitacyjnych udzielanych przez pielęgniarkę albo położną samodz</w:t>
      </w:r>
      <w:r>
        <w:rPr>
          <w:b/>
          <w:color w:val="000000"/>
        </w:rPr>
        <w:t>ielnie bez zlecenia lekarskiego</w:t>
      </w:r>
    </w:p>
    <w:p w:rsidR="00D04155" w:rsidRDefault="00B32A0C">
      <w:pPr>
        <w:spacing w:before="80" w:after="240"/>
        <w:jc w:val="center"/>
      </w:pPr>
      <w:r>
        <w:rPr>
          <w:color w:val="000000"/>
        </w:rPr>
        <w:t xml:space="preserve">Na podstawie </w:t>
      </w:r>
      <w:r>
        <w:rPr>
          <w:color w:val="1B1B1B"/>
        </w:rPr>
        <w:t>art. 6</w:t>
      </w:r>
      <w:r>
        <w:rPr>
          <w:color w:val="000000"/>
        </w:rPr>
        <w:t xml:space="preserve"> ustawy z dnia 15 lipca 2011 r. o zawodach pielęgniarki i położnej (Dz. U. z 2016 r. poz. 1251, 1579 i 2020) zarządza się, co następuje:</w:t>
      </w:r>
    </w:p>
    <w:p w:rsidR="00D04155" w:rsidRDefault="00B32A0C">
      <w:pPr>
        <w:spacing w:before="26" w:after="0"/>
      </w:pPr>
      <w:r>
        <w:rPr>
          <w:b/>
          <w:color w:val="000000"/>
        </w:rPr>
        <w:t xml:space="preserve">§  1.  </w:t>
      </w:r>
      <w:r>
        <w:rPr>
          <w:color w:val="000000"/>
        </w:rPr>
        <w:t>Rozporządzenie określa:</w:t>
      </w:r>
    </w:p>
    <w:p w:rsidR="00D04155" w:rsidRDefault="00B32A0C">
      <w:pPr>
        <w:spacing w:before="26" w:after="0"/>
        <w:ind w:left="373"/>
      </w:pPr>
      <w:r>
        <w:rPr>
          <w:color w:val="000000"/>
        </w:rPr>
        <w:t>1) rodzaj i zakres świadczeń zapobieg</w:t>
      </w:r>
      <w:r>
        <w:rPr>
          <w:color w:val="000000"/>
        </w:rPr>
        <w:t>awczych, diagnostycznych, leczniczych i rehabilitacyjnych, które mogą być udzielane samodzielnie bez zlecenia lekarskiego przez pielęgniarkę i położną;</w:t>
      </w:r>
    </w:p>
    <w:p w:rsidR="00D04155" w:rsidRDefault="00B32A0C">
      <w:pPr>
        <w:spacing w:before="26" w:after="0"/>
        <w:ind w:left="373"/>
      </w:pPr>
      <w:r>
        <w:rPr>
          <w:color w:val="000000"/>
        </w:rPr>
        <w:t>2) wykaz produktów leczniczych oraz środków pomocniczych, do stosowania których są uprawnione pielęgniar</w:t>
      </w:r>
      <w:r>
        <w:rPr>
          <w:color w:val="000000"/>
        </w:rPr>
        <w:t>ki i położne samodzielnie bez zlecenia lekarskiego;</w:t>
      </w:r>
    </w:p>
    <w:p w:rsidR="00D04155" w:rsidRDefault="00B32A0C">
      <w:pPr>
        <w:spacing w:before="26" w:after="0"/>
        <w:ind w:left="373"/>
      </w:pPr>
      <w:r>
        <w:rPr>
          <w:color w:val="000000"/>
        </w:rPr>
        <w:t>3) rodzaje materiałów, które mogą być pobierane przez pielęgniarkę i położną do celów diagnostycznych samodzielnie bez zlecenia lekarskiego;</w:t>
      </w:r>
    </w:p>
    <w:p w:rsidR="00D04155" w:rsidRDefault="00B32A0C">
      <w:pPr>
        <w:spacing w:before="26" w:after="0"/>
        <w:ind w:left="373"/>
      </w:pPr>
      <w:r>
        <w:rPr>
          <w:color w:val="000000"/>
        </w:rPr>
        <w:t>4) rodzaj i zakres medycznych czynności ratunkowych wykonywanyc</w:t>
      </w:r>
      <w:r>
        <w:rPr>
          <w:color w:val="000000"/>
        </w:rPr>
        <w:t>h przez pielęgniarkę;</w:t>
      </w:r>
    </w:p>
    <w:p w:rsidR="00D04155" w:rsidRDefault="00B32A0C">
      <w:pPr>
        <w:spacing w:before="26" w:after="0"/>
        <w:ind w:left="373"/>
      </w:pPr>
      <w:r>
        <w:rPr>
          <w:color w:val="000000"/>
        </w:rPr>
        <w:t>5) wykaz badań diagnostycznych do samodzielnego przeprowadzania przez pielęgniarkę i położną.</w:t>
      </w:r>
    </w:p>
    <w:p w:rsidR="00D04155" w:rsidRDefault="00B32A0C">
      <w:pPr>
        <w:spacing w:before="26" w:after="240"/>
      </w:pPr>
      <w:r>
        <w:rPr>
          <w:b/>
          <w:color w:val="000000"/>
        </w:rPr>
        <w:t xml:space="preserve">§  2.  </w:t>
      </w:r>
      <w:r>
        <w:rPr>
          <w:color w:val="000000"/>
        </w:rPr>
        <w:t xml:space="preserve">Pielęgniarka lub położna może udzielać samodzielnie bez zlecenia lekarskiego świadczeń zapobiegawczych, diagnostycznych, leczniczych </w:t>
      </w:r>
      <w:r>
        <w:rPr>
          <w:color w:val="000000"/>
        </w:rPr>
        <w:t>i rehabilitacyjnych, zgodnie z posiadaną wiedzą i umiejętnościami nabytymi po ukończeniu szkoły pielęgniarskiej lub szkoły położnych, z uwzględnieniem § 3 i § 7.</w:t>
      </w:r>
    </w:p>
    <w:p w:rsidR="00D04155" w:rsidRDefault="00B32A0C">
      <w:pPr>
        <w:spacing w:before="26" w:after="0"/>
      </w:pPr>
      <w:r>
        <w:rPr>
          <w:b/>
          <w:color w:val="000000"/>
        </w:rPr>
        <w:t xml:space="preserve">§  3.  </w:t>
      </w:r>
      <w:r>
        <w:rPr>
          <w:color w:val="000000"/>
        </w:rPr>
        <w:t>Pielęgniarka jest uprawniona do wykonywania samodzielnie bez zlecenia lekarskiego:</w:t>
      </w:r>
    </w:p>
    <w:p w:rsidR="00D04155" w:rsidRDefault="00B32A0C">
      <w:pPr>
        <w:spacing w:before="26" w:after="0"/>
        <w:ind w:left="373"/>
      </w:pPr>
      <w:r>
        <w:rPr>
          <w:color w:val="000000"/>
        </w:rPr>
        <w:t>1) ś</w:t>
      </w:r>
      <w:r>
        <w:rPr>
          <w:color w:val="000000"/>
        </w:rPr>
        <w:t>wiadczeń zapobiegawczych obejmujących:</w:t>
      </w:r>
    </w:p>
    <w:p w:rsidR="00D04155" w:rsidRDefault="00B32A0C">
      <w:pPr>
        <w:spacing w:after="0"/>
        <w:ind w:left="746"/>
      </w:pPr>
      <w:r>
        <w:rPr>
          <w:color w:val="000000"/>
        </w:rPr>
        <w:t xml:space="preserve">a) psychoedukację pacjentów z zaburzeniami psychicznymi i uzależnieniami oraz ich rodzin, jeżeli ukończyła kurs specjalistyczny w tym zakresie lub kurs kwalifikacyjny </w:t>
      </w:r>
      <w:r>
        <w:rPr>
          <w:color w:val="000000"/>
        </w:rPr>
        <w:lastRenderedPageBreak/>
        <w:t xml:space="preserve">w dziedzinie pielęgniarstwa psychiatrycznego, lub </w:t>
      </w:r>
      <w:r>
        <w:rPr>
          <w:color w:val="000000"/>
        </w:rPr>
        <w:t>posiada tytuł specjalisty w dziedzinie pielęgniarstwa psychiatrycznego, lub posiada tytuł magistra pielęgniarstwa,</w:t>
      </w:r>
    </w:p>
    <w:p w:rsidR="00D04155" w:rsidRDefault="00B32A0C">
      <w:pPr>
        <w:spacing w:after="0"/>
        <w:ind w:left="746"/>
      </w:pPr>
      <w:r>
        <w:rPr>
          <w:color w:val="000000"/>
        </w:rPr>
        <w:t>b) prowadzenie edukacji osób chorych na cukrzycę i ich rodzin, jeżeli ukończyła kurs specjalistyczny lub kurs kwalifikacyjny lub posiada tytu</w:t>
      </w:r>
      <w:r>
        <w:rPr>
          <w:color w:val="000000"/>
        </w:rPr>
        <w:t>ł specjalisty w dziedzicznie pielęgniarstwa, jeżeli program kursu lub specjalizacji obejmowały treści kształcenia z tego zakresu, lub posiada tytuł magistra pielęgniarstwa;</w:t>
      </w:r>
    </w:p>
    <w:p w:rsidR="00D04155" w:rsidRDefault="00B32A0C">
      <w:pPr>
        <w:spacing w:before="26" w:after="0"/>
        <w:ind w:left="373"/>
      </w:pPr>
      <w:r>
        <w:rPr>
          <w:color w:val="000000"/>
        </w:rPr>
        <w:t>2) świadczeń diagnostycznych obejmujących:</w:t>
      </w:r>
    </w:p>
    <w:p w:rsidR="00D04155" w:rsidRDefault="00B32A0C">
      <w:pPr>
        <w:spacing w:after="0"/>
        <w:ind w:left="746"/>
      </w:pPr>
      <w:r>
        <w:rPr>
          <w:color w:val="000000"/>
        </w:rPr>
        <w:t>a) wykonywanie badania fizykalnego, jeże</w:t>
      </w:r>
      <w:r>
        <w:rPr>
          <w:color w:val="000000"/>
        </w:rPr>
        <w:t>li ukończyła kurs specjalistyczny lub posiada tytuł specjalisty w dziedzinie pielęgniarstwa uzyskany po 2001 r., lub ukończyła studia pierwszego stopnia na kierunku pielęgniarstwo, które rozpoczęły się w roku akademickim 2012/2013, lub posiada zaświadczeni</w:t>
      </w:r>
      <w:r>
        <w:rPr>
          <w:color w:val="000000"/>
        </w:rPr>
        <w:t xml:space="preserve">e o ukończeniu kursu z zakresu badania fizykalnego Advanced </w:t>
      </w:r>
      <w:proofErr w:type="spellStart"/>
      <w:r>
        <w:rPr>
          <w:color w:val="000000"/>
        </w:rPr>
        <w:t>Physical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Assessment</w:t>
      </w:r>
      <w:proofErr w:type="spellEnd"/>
      <w:r>
        <w:rPr>
          <w:color w:val="000000"/>
        </w:rPr>
        <w:t>,</w:t>
      </w:r>
    </w:p>
    <w:p w:rsidR="00D04155" w:rsidRDefault="00B32A0C">
      <w:pPr>
        <w:spacing w:after="0"/>
        <w:ind w:left="746"/>
      </w:pPr>
      <w:r>
        <w:rPr>
          <w:color w:val="000000"/>
        </w:rPr>
        <w:t>b) wykonywanie standardowego, spoczynkowego badania elektrokardiograficznego i rozpoznanie cech elektrokardiograficznych stanów chorobowych w stanach nagłego zagrożenia zdrowo</w:t>
      </w:r>
      <w:r>
        <w:rPr>
          <w:color w:val="000000"/>
        </w:rPr>
        <w:t>tnego, jeżeli ukończyła kurs specjalistyczny w tym zakresie,</w:t>
      </w:r>
    </w:p>
    <w:p w:rsidR="00D04155" w:rsidRDefault="00B32A0C">
      <w:pPr>
        <w:spacing w:after="0"/>
        <w:ind w:left="746"/>
      </w:pPr>
      <w:r>
        <w:rPr>
          <w:color w:val="000000"/>
        </w:rPr>
        <w:t>c) wykonywanie gazometrii z krwi tętniczej pobranej przez kaniulę założoną uprzednio przez lekarza w stanach nagłego zagrożenia zdrowotnego, jeżeli ukończyła kurs kwalifikacyjny lub posiada tytuł</w:t>
      </w:r>
      <w:r>
        <w:rPr>
          <w:color w:val="000000"/>
        </w:rPr>
        <w:t xml:space="preserve"> specjalisty w dziedzinie pielęgniarstwa, jeżeli program kursu lub specjalizacji obejmowały treści kształcenia z tego zakresu,</w:t>
      </w:r>
    </w:p>
    <w:p w:rsidR="00D04155" w:rsidRDefault="00B32A0C">
      <w:pPr>
        <w:spacing w:after="0"/>
        <w:ind w:left="746"/>
      </w:pPr>
      <w:r>
        <w:rPr>
          <w:color w:val="000000"/>
        </w:rPr>
        <w:t>d) ocenę i monitorowanie poziomu znieczulenia pacjenta oraz poziomu zwiotczenia w trakcie znieczulenia ogólnego, jeżeli ukończyła</w:t>
      </w:r>
      <w:r>
        <w:rPr>
          <w:color w:val="000000"/>
        </w:rPr>
        <w:t xml:space="preserve"> kurs kwalifikacyjny w dziedzinie pielęgniarstwa anestezjologicznego i intensywnej opieki lub posiada tytuł specjalisty w dziedzinie pielęgniarstwa anestezjologicznego i intensywnej opieki;</w:t>
      </w:r>
    </w:p>
    <w:p w:rsidR="00D04155" w:rsidRDefault="00B32A0C">
      <w:pPr>
        <w:spacing w:before="26" w:after="0"/>
        <w:ind w:left="373"/>
      </w:pPr>
      <w:r>
        <w:rPr>
          <w:color w:val="000000"/>
        </w:rPr>
        <w:t>3) świadczeń leczniczych obejmujących:</w:t>
      </w:r>
    </w:p>
    <w:p w:rsidR="00D04155" w:rsidRDefault="00B32A0C">
      <w:pPr>
        <w:spacing w:after="0"/>
        <w:ind w:left="746"/>
      </w:pPr>
      <w:r>
        <w:rPr>
          <w:color w:val="000000"/>
        </w:rPr>
        <w:t xml:space="preserve">a) dobór sposobów leczenia </w:t>
      </w:r>
      <w:r>
        <w:rPr>
          <w:color w:val="000000"/>
        </w:rPr>
        <w:t>ran, jeżeli ukończyła kurs specjalistyczny lub kurs kwalifikacyjny lub posiada tytuł specjalisty w dziedzinie pielęgniarstwa, jeżeli program kursu lub specjalizacji obejmowały treści kształcenia z tego zakresu, lub posiada tytuł magistra pielęgniarstwa,</w:t>
      </w:r>
    </w:p>
    <w:p w:rsidR="00D04155" w:rsidRDefault="00B32A0C">
      <w:pPr>
        <w:spacing w:after="0"/>
        <w:ind w:left="746"/>
      </w:pPr>
      <w:r>
        <w:rPr>
          <w:color w:val="000000"/>
        </w:rPr>
        <w:t>b)</w:t>
      </w:r>
      <w:r>
        <w:rPr>
          <w:color w:val="000000"/>
        </w:rPr>
        <w:t xml:space="preserve"> doraźną modyfikację dawki leczniczej produktu leczniczego przeciwbólowego i produktów leczniczych stosowanych w celu łagodzenia bólu u osób objętych opieką paliatywną, jeżeli ukończyła kurs specjalistyczny lub kurs kwalifikacyjny lub posiada tytuł specjal</w:t>
      </w:r>
      <w:r>
        <w:rPr>
          <w:color w:val="000000"/>
        </w:rPr>
        <w:t>isty w dziedzinie pielęgniarstwa, jeżeli program kursu lub specjalizacji obejmowały treści kształcenia z tego zakresu,</w:t>
      </w:r>
    </w:p>
    <w:p w:rsidR="00D04155" w:rsidRDefault="00B32A0C">
      <w:pPr>
        <w:spacing w:after="0"/>
        <w:ind w:left="746"/>
      </w:pPr>
      <w:r>
        <w:rPr>
          <w:color w:val="000000"/>
        </w:rPr>
        <w:t>c) przygotowanie pacjenta leczonego metodami: Ciągła Ambulatoryjna Dializa Otrzewnowa (CADO), Automatyczna Dializa Otrzewnowa (ADO) i hem</w:t>
      </w:r>
      <w:r>
        <w:rPr>
          <w:color w:val="000000"/>
        </w:rPr>
        <w:t>odializa oraz hiperalimentacja oraz jego rodziny - do współudziału w prowadzonym leczeniu, jeżeli ukończyła kurs specjalistyczny lub kurs kwalifikacyjny lub posiada tytuł specjalisty w dziedzinie pielęgniarstwa, jeżeli program kursu lub specjalizacji obejm</w:t>
      </w:r>
      <w:r>
        <w:rPr>
          <w:color w:val="000000"/>
        </w:rPr>
        <w:t>owały treści kształcenia z tego zakresu, lub posiada tytuł magistra pielęgniarstwa,</w:t>
      </w:r>
    </w:p>
    <w:p w:rsidR="00D04155" w:rsidRDefault="00B32A0C">
      <w:pPr>
        <w:spacing w:after="0"/>
        <w:ind w:left="746"/>
      </w:pPr>
      <w:r>
        <w:rPr>
          <w:color w:val="000000"/>
        </w:rPr>
        <w:t xml:space="preserve">d) wykonywanie intubacji dotchawiczej w stanach nagłego zagrożenia zdrowotnego, jeżeli ukończyła kurs kwalifikacyjny lub posiada tytuł specjalisty w dziedzinie </w:t>
      </w:r>
      <w:r>
        <w:rPr>
          <w:color w:val="000000"/>
        </w:rPr>
        <w:lastRenderedPageBreak/>
        <w:t>pielęgniarst</w:t>
      </w:r>
      <w:r>
        <w:rPr>
          <w:color w:val="000000"/>
        </w:rPr>
        <w:t>wa, jeżeli program kursu lub specjalizacji obejmowały treści kształcenia z tego zakresu,</w:t>
      </w:r>
    </w:p>
    <w:p w:rsidR="00D04155" w:rsidRDefault="00B32A0C">
      <w:pPr>
        <w:spacing w:after="0"/>
        <w:ind w:left="746"/>
      </w:pPr>
      <w:r>
        <w:rPr>
          <w:color w:val="000000"/>
        </w:rPr>
        <w:t xml:space="preserve">e) podawanie produktów krwiopochodnych, rekombinowanych koncentratów czynników krzepnięcia oraz </w:t>
      </w:r>
      <w:proofErr w:type="spellStart"/>
      <w:r>
        <w:rPr>
          <w:color w:val="000000"/>
        </w:rPr>
        <w:t>desmopresyny</w:t>
      </w:r>
      <w:proofErr w:type="spellEnd"/>
      <w:r>
        <w:rPr>
          <w:color w:val="000000"/>
        </w:rPr>
        <w:t>, w stanach nagłego zagrożenia zdrowotnego;</w:t>
      </w:r>
    </w:p>
    <w:p w:rsidR="00D04155" w:rsidRDefault="00B32A0C">
      <w:pPr>
        <w:spacing w:before="26" w:after="0"/>
        <w:ind w:left="373"/>
      </w:pPr>
      <w:r>
        <w:rPr>
          <w:color w:val="000000"/>
        </w:rPr>
        <w:t xml:space="preserve">4) świadczeń </w:t>
      </w:r>
      <w:r>
        <w:rPr>
          <w:color w:val="000000"/>
        </w:rPr>
        <w:t>rehabilitacyjnych obejmujących rehabilitację pacjentów z zaburzeniami psychicznymi, jeżeli ukończyła kurs specjalistyczny w tym zakresie lub kurs kwalifikacyjny w dziedzinie pielęgniarstwa psychiatrycznego lub posiada tytuł specjalisty w dziedzinie pielęgn</w:t>
      </w:r>
      <w:r>
        <w:rPr>
          <w:color w:val="000000"/>
        </w:rPr>
        <w:t>iarstwa, jeżeli program kursu lub specjalizacji obejmowały treści kształcenia z tego zakresu, lub posiada tytuł magistra pielęgniarstwa.</w:t>
      </w:r>
    </w:p>
    <w:p w:rsidR="00D04155" w:rsidRDefault="00B32A0C">
      <w:pPr>
        <w:spacing w:before="26" w:after="0"/>
      </w:pPr>
      <w:r>
        <w:rPr>
          <w:b/>
          <w:color w:val="000000"/>
        </w:rPr>
        <w:t xml:space="preserve">§  4.  </w:t>
      </w:r>
      <w:r>
        <w:rPr>
          <w:color w:val="000000"/>
        </w:rPr>
        <w:t xml:space="preserve">Pielęgniarka systemu w rozumieniu </w:t>
      </w:r>
      <w:r>
        <w:rPr>
          <w:color w:val="1B1B1B"/>
        </w:rPr>
        <w:t>art. 3 pkt 6</w:t>
      </w:r>
      <w:r>
        <w:rPr>
          <w:color w:val="000000"/>
        </w:rPr>
        <w:t xml:space="preserve"> ustawy z dnia 8 września 2006 r. o Państwowym Ratownictwie Medycz</w:t>
      </w:r>
      <w:r>
        <w:rPr>
          <w:color w:val="000000"/>
        </w:rPr>
        <w:t>nym (Dz. U. z 2016 r. poz. 1868 i 2020 oraz z 2017 r. poz. 60) jest uprawniona do wykonywania samodzielnie bez zlecenia lekarskiego medycznych czynności ratunkowych obejmujących:</w:t>
      </w:r>
    </w:p>
    <w:p w:rsidR="00D04155" w:rsidRDefault="00B32A0C">
      <w:pPr>
        <w:spacing w:before="26" w:after="0"/>
        <w:ind w:left="373"/>
      </w:pPr>
      <w:r>
        <w:rPr>
          <w:color w:val="000000"/>
        </w:rPr>
        <w:t>1) ocenę stanu pacjenta;</w:t>
      </w:r>
    </w:p>
    <w:p w:rsidR="00D04155" w:rsidRDefault="00B32A0C">
      <w:pPr>
        <w:spacing w:before="26" w:after="0"/>
        <w:ind w:left="373"/>
      </w:pPr>
      <w:r>
        <w:rPr>
          <w:color w:val="000000"/>
        </w:rPr>
        <w:t xml:space="preserve">2) układanie pacjenta w pozycji właściwej dla stanu </w:t>
      </w:r>
      <w:r>
        <w:rPr>
          <w:color w:val="000000"/>
        </w:rPr>
        <w:t>pacjenta lub odniesionych obrażeń;</w:t>
      </w:r>
    </w:p>
    <w:p w:rsidR="00D04155" w:rsidRDefault="00B32A0C">
      <w:pPr>
        <w:spacing w:before="26" w:after="0"/>
        <w:ind w:left="373"/>
      </w:pPr>
      <w:r>
        <w:rPr>
          <w:color w:val="000000"/>
        </w:rPr>
        <w:t>3) podjęcie i prowadzenie podstawowej i zaawansowanej resuscytacji krążeniowo-oddechowej zgodnie z aktualną wiedzą medyczną;</w:t>
      </w:r>
    </w:p>
    <w:p w:rsidR="00D04155" w:rsidRDefault="00B32A0C">
      <w:pPr>
        <w:spacing w:before="26" w:after="0"/>
        <w:ind w:left="373"/>
      </w:pPr>
      <w:r>
        <w:rPr>
          <w:color w:val="000000"/>
        </w:rPr>
        <w:t xml:space="preserve">4) </w:t>
      </w:r>
      <w:proofErr w:type="spellStart"/>
      <w:r>
        <w:rPr>
          <w:color w:val="000000"/>
        </w:rPr>
        <w:t>bezprzyrządowe</w:t>
      </w:r>
      <w:proofErr w:type="spellEnd"/>
      <w:r>
        <w:rPr>
          <w:color w:val="000000"/>
        </w:rPr>
        <w:t xml:space="preserve"> przywracanie drożności dróg oddechowych;</w:t>
      </w:r>
    </w:p>
    <w:p w:rsidR="00D04155" w:rsidRDefault="00B32A0C">
      <w:pPr>
        <w:spacing w:before="26" w:after="0"/>
        <w:ind w:left="373"/>
      </w:pPr>
      <w:r>
        <w:rPr>
          <w:color w:val="000000"/>
        </w:rPr>
        <w:t>5) przyrządowe przywracanie i zabezpi</w:t>
      </w:r>
      <w:r>
        <w:rPr>
          <w:color w:val="000000"/>
        </w:rPr>
        <w:t>eczanie drożności dróg oddechowych z zastosowaniem w szczególności:</w:t>
      </w:r>
    </w:p>
    <w:p w:rsidR="00D04155" w:rsidRDefault="00B32A0C">
      <w:pPr>
        <w:spacing w:after="0"/>
        <w:ind w:left="746"/>
      </w:pPr>
      <w:r>
        <w:rPr>
          <w:color w:val="000000"/>
        </w:rPr>
        <w:t>a) rurki ustno-gardłowej,</w:t>
      </w:r>
    </w:p>
    <w:p w:rsidR="00D04155" w:rsidRDefault="00B32A0C">
      <w:pPr>
        <w:spacing w:after="0"/>
        <w:ind w:left="746"/>
      </w:pPr>
      <w:r>
        <w:rPr>
          <w:color w:val="000000"/>
        </w:rPr>
        <w:t>b) rurki nosowo-gardłowej,</w:t>
      </w:r>
    </w:p>
    <w:p w:rsidR="00D04155" w:rsidRDefault="00B32A0C">
      <w:pPr>
        <w:spacing w:after="0"/>
        <w:ind w:left="746"/>
      </w:pPr>
      <w:r>
        <w:rPr>
          <w:color w:val="000000"/>
        </w:rPr>
        <w:t xml:space="preserve">c) przyrządów </w:t>
      </w:r>
      <w:proofErr w:type="spellStart"/>
      <w:r>
        <w:rPr>
          <w:color w:val="000000"/>
        </w:rPr>
        <w:t>nadgłośniowych</w:t>
      </w:r>
      <w:proofErr w:type="spellEnd"/>
      <w:r>
        <w:rPr>
          <w:color w:val="000000"/>
        </w:rPr>
        <w:t>,</w:t>
      </w:r>
    </w:p>
    <w:p w:rsidR="00D04155" w:rsidRDefault="00B32A0C">
      <w:pPr>
        <w:spacing w:after="0"/>
        <w:ind w:left="746"/>
      </w:pPr>
      <w:r>
        <w:rPr>
          <w:color w:val="000000"/>
        </w:rPr>
        <w:t xml:space="preserve">d) </w:t>
      </w:r>
      <w:proofErr w:type="spellStart"/>
      <w:r>
        <w:rPr>
          <w:color w:val="000000"/>
        </w:rPr>
        <w:t>konikopunkcji</w:t>
      </w:r>
      <w:proofErr w:type="spellEnd"/>
      <w:r>
        <w:rPr>
          <w:color w:val="000000"/>
        </w:rPr>
        <w:t>, jeżeli ukończyła kurs specjalistyczny lub kurs kwalifikacyjny lub posiada tytuł specjal</w:t>
      </w:r>
      <w:r>
        <w:rPr>
          <w:color w:val="000000"/>
        </w:rPr>
        <w:t>isty w dziedzinie pielęgniarstwa, jeżeli program kursu lub specjalizacji obejmowały treści kształcenia z tego zakresu;</w:t>
      </w:r>
    </w:p>
    <w:p w:rsidR="00D04155" w:rsidRDefault="00B32A0C">
      <w:pPr>
        <w:spacing w:before="26" w:after="0"/>
        <w:ind w:left="373"/>
      </w:pPr>
      <w:r>
        <w:rPr>
          <w:color w:val="000000"/>
        </w:rPr>
        <w:t>6) odsysanie dróg oddechowych;</w:t>
      </w:r>
    </w:p>
    <w:p w:rsidR="00D04155" w:rsidRDefault="00B32A0C">
      <w:pPr>
        <w:spacing w:before="26" w:after="0"/>
        <w:ind w:left="373"/>
      </w:pPr>
      <w:r>
        <w:rPr>
          <w:color w:val="000000"/>
        </w:rPr>
        <w:t xml:space="preserve">7) podjęcie tlenoterapii czynnej lub wspomagania oddechu lub sztucznej wentylacji płuc metodami </w:t>
      </w:r>
      <w:proofErr w:type="spellStart"/>
      <w:r>
        <w:rPr>
          <w:color w:val="000000"/>
        </w:rPr>
        <w:t>bezprzyrzą</w:t>
      </w:r>
      <w:r>
        <w:rPr>
          <w:color w:val="000000"/>
        </w:rPr>
        <w:t>dowymi</w:t>
      </w:r>
      <w:proofErr w:type="spellEnd"/>
      <w:r>
        <w:rPr>
          <w:color w:val="000000"/>
        </w:rPr>
        <w:t xml:space="preserve"> i przyrządowymi, z użyciem tlenu lub powietrza, w tym z użyciem respiratora;</w:t>
      </w:r>
    </w:p>
    <w:p w:rsidR="00D04155" w:rsidRDefault="00B32A0C">
      <w:pPr>
        <w:spacing w:before="26" w:after="0"/>
        <w:ind w:left="373"/>
      </w:pPr>
      <w:r>
        <w:rPr>
          <w:color w:val="000000"/>
        </w:rPr>
        <w:t>8) wykonywanie intubacji dotchawiczej lub prowadzenie wentylacji nieinwazyjnej w nagłym zatrzymaniu krążenia;</w:t>
      </w:r>
    </w:p>
    <w:p w:rsidR="00D04155" w:rsidRDefault="00B32A0C">
      <w:pPr>
        <w:spacing w:before="26" w:after="0"/>
        <w:ind w:left="373"/>
      </w:pPr>
      <w:r>
        <w:rPr>
          <w:color w:val="000000"/>
        </w:rPr>
        <w:t xml:space="preserve">9) wykonywanie defibrylacji manualnej na podstawie EKG lub </w:t>
      </w:r>
      <w:r>
        <w:rPr>
          <w:color w:val="000000"/>
        </w:rPr>
        <w:t>zapisu kardiomonitora;</w:t>
      </w:r>
    </w:p>
    <w:p w:rsidR="00D04155" w:rsidRDefault="00B32A0C">
      <w:pPr>
        <w:spacing w:before="26" w:after="0"/>
        <w:ind w:left="373"/>
      </w:pPr>
      <w:r>
        <w:rPr>
          <w:color w:val="000000"/>
        </w:rPr>
        <w:t>10) wykonywanie defibrylacji zautomatyzowanej;</w:t>
      </w:r>
    </w:p>
    <w:p w:rsidR="00D04155" w:rsidRDefault="00B32A0C">
      <w:pPr>
        <w:spacing w:before="26" w:after="0"/>
        <w:ind w:left="373"/>
      </w:pPr>
      <w:r>
        <w:rPr>
          <w:color w:val="000000"/>
        </w:rPr>
        <w:t xml:space="preserve">11) wykonywanie przezskórnej elektrostymulacji serca w </w:t>
      </w:r>
      <w:proofErr w:type="spellStart"/>
      <w:r>
        <w:rPr>
          <w:color w:val="000000"/>
        </w:rPr>
        <w:t>bradyarytmiach</w:t>
      </w:r>
      <w:proofErr w:type="spellEnd"/>
      <w:r>
        <w:rPr>
          <w:color w:val="000000"/>
        </w:rPr>
        <w:t>, w przypadku pacjentów niestabilnych hemodynamicznie;</w:t>
      </w:r>
    </w:p>
    <w:p w:rsidR="00D04155" w:rsidRDefault="00B32A0C">
      <w:pPr>
        <w:spacing w:before="26" w:after="0"/>
        <w:ind w:left="373"/>
      </w:pPr>
      <w:r>
        <w:rPr>
          <w:color w:val="000000"/>
        </w:rPr>
        <w:t xml:space="preserve">12) wykonywanie kardiowersji w </w:t>
      </w:r>
      <w:proofErr w:type="spellStart"/>
      <w:r>
        <w:rPr>
          <w:color w:val="000000"/>
        </w:rPr>
        <w:t>tachyarytmiach</w:t>
      </w:r>
      <w:proofErr w:type="spellEnd"/>
      <w:r>
        <w:rPr>
          <w:color w:val="000000"/>
        </w:rPr>
        <w:t>, w przypadku pac</w:t>
      </w:r>
      <w:r>
        <w:rPr>
          <w:color w:val="000000"/>
        </w:rPr>
        <w:t>jentów niestabilnych hemodynamicznie;</w:t>
      </w:r>
    </w:p>
    <w:p w:rsidR="00D04155" w:rsidRDefault="00B32A0C">
      <w:pPr>
        <w:spacing w:before="26" w:after="0"/>
        <w:ind w:left="373"/>
      </w:pPr>
      <w:r>
        <w:rPr>
          <w:color w:val="000000"/>
        </w:rPr>
        <w:t>13) wykonywanie i ocena zapisu EKG;</w:t>
      </w:r>
    </w:p>
    <w:p w:rsidR="00D04155" w:rsidRDefault="00B32A0C">
      <w:pPr>
        <w:spacing w:before="26" w:after="0"/>
        <w:ind w:left="373"/>
      </w:pPr>
      <w:r>
        <w:rPr>
          <w:color w:val="000000"/>
        </w:rPr>
        <w:t>14) monitorowanie czynności układu oddechowego;</w:t>
      </w:r>
    </w:p>
    <w:p w:rsidR="00D04155" w:rsidRDefault="00B32A0C">
      <w:pPr>
        <w:spacing w:before="26" w:after="0"/>
        <w:ind w:left="373"/>
      </w:pPr>
      <w:r>
        <w:rPr>
          <w:color w:val="000000"/>
        </w:rPr>
        <w:t>15) monitorowanie czynności układu krążenia metodami nieinwazyjnymi;</w:t>
      </w:r>
    </w:p>
    <w:p w:rsidR="00D04155" w:rsidRDefault="00B32A0C">
      <w:pPr>
        <w:spacing w:before="26" w:after="0"/>
        <w:ind w:left="373"/>
      </w:pPr>
      <w:r>
        <w:rPr>
          <w:color w:val="000000"/>
        </w:rPr>
        <w:lastRenderedPageBreak/>
        <w:t xml:space="preserve">16) wykonywanie </w:t>
      </w:r>
      <w:proofErr w:type="spellStart"/>
      <w:r>
        <w:rPr>
          <w:color w:val="000000"/>
        </w:rPr>
        <w:t>kaniulacji</w:t>
      </w:r>
      <w:proofErr w:type="spellEnd"/>
      <w:r>
        <w:rPr>
          <w:color w:val="000000"/>
        </w:rPr>
        <w:t xml:space="preserve"> żył obwodowych oraz żyły szyjnej zewnę</w:t>
      </w:r>
      <w:r>
        <w:rPr>
          <w:color w:val="000000"/>
        </w:rPr>
        <w:t>trznej;</w:t>
      </w:r>
    </w:p>
    <w:p w:rsidR="00D04155" w:rsidRDefault="00B32A0C">
      <w:pPr>
        <w:spacing w:before="26" w:after="0"/>
        <w:ind w:left="373"/>
      </w:pPr>
      <w:r>
        <w:rPr>
          <w:color w:val="000000"/>
        </w:rPr>
        <w:t xml:space="preserve">17) wykonywanie dojścia </w:t>
      </w:r>
      <w:proofErr w:type="spellStart"/>
      <w:r>
        <w:rPr>
          <w:color w:val="000000"/>
        </w:rPr>
        <w:t>doszpikowego</w:t>
      </w:r>
      <w:proofErr w:type="spellEnd"/>
      <w:r>
        <w:rPr>
          <w:color w:val="000000"/>
        </w:rPr>
        <w:t xml:space="preserve"> przy użyciu gotowego zestawu, jeżeli ukończyła kurs specjalistyczny lub kurs kwalifikacyjny lub posiada tytuł specjalisty w dziedzinie pielęgniarstwa, jeżeli program kursu lub specjalizacji obejmowały treści ksz</w:t>
      </w:r>
      <w:r>
        <w:rPr>
          <w:color w:val="000000"/>
        </w:rPr>
        <w:t>tałcenia z tego zakresu;</w:t>
      </w:r>
    </w:p>
    <w:p w:rsidR="00D04155" w:rsidRDefault="00B32A0C">
      <w:pPr>
        <w:spacing w:before="26" w:after="0"/>
        <w:ind w:left="373"/>
      </w:pPr>
      <w:r>
        <w:rPr>
          <w:color w:val="000000"/>
        </w:rPr>
        <w:t xml:space="preserve">18) podawanie produktów leczniczych drogą dożylną, domięśniową, podskórną, doustną, podjęzykową, wziewną, dotchawiczą, doodbytniczą oraz </w:t>
      </w:r>
      <w:proofErr w:type="spellStart"/>
      <w:r>
        <w:rPr>
          <w:color w:val="000000"/>
        </w:rPr>
        <w:t>doszpikową</w:t>
      </w:r>
      <w:proofErr w:type="spellEnd"/>
      <w:r>
        <w:rPr>
          <w:color w:val="000000"/>
        </w:rPr>
        <w:t xml:space="preserve"> (w przypadku podawania produktów leczniczych drogą </w:t>
      </w:r>
      <w:proofErr w:type="spellStart"/>
      <w:r>
        <w:rPr>
          <w:color w:val="000000"/>
        </w:rPr>
        <w:t>doszpikową</w:t>
      </w:r>
      <w:proofErr w:type="spellEnd"/>
      <w:r>
        <w:rPr>
          <w:color w:val="000000"/>
        </w:rPr>
        <w:t>, jeżeli ukończyła kur</w:t>
      </w:r>
      <w:r>
        <w:rPr>
          <w:color w:val="000000"/>
        </w:rPr>
        <w:t>s specjalistyczny lub kurs kwalifikacyjny lub posiada tytuł specjalisty w dziedzinie pielęgniarstwa, jeżeli program kursu lub specjalizacji obejmowały treści kształcenia z tego zakresu);</w:t>
      </w:r>
    </w:p>
    <w:p w:rsidR="00D04155" w:rsidRDefault="00B32A0C">
      <w:pPr>
        <w:spacing w:before="26" w:after="0"/>
        <w:ind w:left="373"/>
      </w:pPr>
      <w:r>
        <w:rPr>
          <w:color w:val="000000"/>
        </w:rPr>
        <w:t>19) odbarczenie odmy prężnej drogą nakłucia jamy opłucnowej, jeżeli u</w:t>
      </w:r>
      <w:r>
        <w:rPr>
          <w:color w:val="000000"/>
        </w:rPr>
        <w:t>kończyła kurs specjalistyczny lub kurs kwalifikacyjny lub posiada tytuł specjalisty w dziedzinie pielęgniarstwa, jeżeli program kursu lub specjalizacji obejmowały treści kształcenia z tego zakresu;</w:t>
      </w:r>
    </w:p>
    <w:p w:rsidR="00D04155" w:rsidRDefault="00B32A0C">
      <w:pPr>
        <w:spacing w:before="26" w:after="0"/>
        <w:ind w:left="373"/>
      </w:pPr>
      <w:r>
        <w:rPr>
          <w:color w:val="000000"/>
        </w:rPr>
        <w:t>20) oznaczanie parametrów krytycznych z użyciem dostępnego</w:t>
      </w:r>
      <w:r>
        <w:rPr>
          <w:color w:val="000000"/>
        </w:rPr>
        <w:t xml:space="preserve"> sprzętu;</w:t>
      </w:r>
    </w:p>
    <w:p w:rsidR="00D04155" w:rsidRDefault="00B32A0C">
      <w:pPr>
        <w:spacing w:before="26" w:after="0"/>
        <w:ind w:left="373"/>
      </w:pPr>
      <w:r>
        <w:rPr>
          <w:color w:val="000000"/>
        </w:rPr>
        <w:t>21) opatrywanie ran;</w:t>
      </w:r>
    </w:p>
    <w:p w:rsidR="00D04155" w:rsidRDefault="00B32A0C">
      <w:pPr>
        <w:spacing w:before="26" w:after="0"/>
        <w:ind w:left="373"/>
      </w:pPr>
      <w:r>
        <w:rPr>
          <w:color w:val="000000"/>
        </w:rPr>
        <w:t>22) tamowanie krwawień zewnętrznych;</w:t>
      </w:r>
    </w:p>
    <w:p w:rsidR="00D04155" w:rsidRDefault="00B32A0C">
      <w:pPr>
        <w:spacing w:before="26" w:after="0"/>
        <w:ind w:left="373"/>
      </w:pPr>
      <w:r>
        <w:rPr>
          <w:color w:val="000000"/>
        </w:rPr>
        <w:t>23) unieruchamianie złamań, zwichnięć i skręceń;</w:t>
      </w:r>
    </w:p>
    <w:p w:rsidR="00D04155" w:rsidRDefault="00B32A0C">
      <w:pPr>
        <w:spacing w:before="26" w:after="0"/>
        <w:ind w:left="373"/>
      </w:pPr>
      <w:r>
        <w:rPr>
          <w:color w:val="000000"/>
        </w:rPr>
        <w:t>24) unieruchamianie kręgosłupa ze szczególnym uwzględnieniem odcinka szyjnego;</w:t>
      </w:r>
    </w:p>
    <w:p w:rsidR="00D04155" w:rsidRDefault="00B32A0C">
      <w:pPr>
        <w:spacing w:before="26" w:after="0"/>
        <w:ind w:left="373"/>
      </w:pPr>
      <w:r>
        <w:rPr>
          <w:color w:val="000000"/>
        </w:rPr>
        <w:t>25) przyjęcie porodu;</w:t>
      </w:r>
    </w:p>
    <w:p w:rsidR="00D04155" w:rsidRDefault="00B32A0C">
      <w:pPr>
        <w:spacing w:before="26" w:after="0"/>
        <w:ind w:left="373"/>
      </w:pPr>
      <w:r>
        <w:rPr>
          <w:color w:val="000000"/>
        </w:rPr>
        <w:t>26) wykonywanie segregacji medycznej p</w:t>
      </w:r>
      <w:r>
        <w:rPr>
          <w:color w:val="000000"/>
        </w:rPr>
        <w:t>ierwotnej i wtórnej;</w:t>
      </w:r>
    </w:p>
    <w:p w:rsidR="00D04155" w:rsidRDefault="00B32A0C">
      <w:pPr>
        <w:spacing w:before="26" w:after="0"/>
        <w:ind w:left="373"/>
      </w:pPr>
      <w:r>
        <w:rPr>
          <w:color w:val="000000"/>
        </w:rPr>
        <w:t>27) przygotowanie pacjenta do transportu i opieka medyczna podczas transportu;</w:t>
      </w:r>
    </w:p>
    <w:p w:rsidR="00D04155" w:rsidRDefault="00B32A0C">
      <w:pPr>
        <w:spacing w:before="26" w:after="0"/>
        <w:ind w:left="373"/>
      </w:pPr>
      <w:r>
        <w:rPr>
          <w:color w:val="000000"/>
        </w:rPr>
        <w:t>28) wykonywanie pomiaru temperatury głębokiej;</w:t>
      </w:r>
    </w:p>
    <w:p w:rsidR="00D04155" w:rsidRDefault="00B32A0C">
      <w:pPr>
        <w:spacing w:before="26" w:after="0"/>
        <w:ind w:left="373"/>
      </w:pPr>
      <w:r>
        <w:rPr>
          <w:color w:val="000000"/>
        </w:rPr>
        <w:t>29) podawanie pacjentowi produktów leczniczych zamieszczonych w wykazie stanowiącym załącznik nr 1 do rozporz</w:t>
      </w:r>
      <w:r>
        <w:rPr>
          <w:color w:val="000000"/>
        </w:rPr>
        <w:t>ądzenia;</w:t>
      </w:r>
    </w:p>
    <w:p w:rsidR="00D04155" w:rsidRDefault="00B32A0C">
      <w:pPr>
        <w:spacing w:before="26" w:after="0"/>
        <w:ind w:left="373"/>
      </w:pPr>
      <w:r>
        <w:rPr>
          <w:color w:val="000000"/>
        </w:rPr>
        <w:t xml:space="preserve">30) podawanie produktów krwiopochodnych, rekombinowanych koncentratów czynników krzepnięcia oraz </w:t>
      </w:r>
      <w:proofErr w:type="spellStart"/>
      <w:r>
        <w:rPr>
          <w:color w:val="000000"/>
        </w:rPr>
        <w:t>desmopresyny</w:t>
      </w:r>
      <w:proofErr w:type="spellEnd"/>
      <w:r>
        <w:rPr>
          <w:color w:val="000000"/>
        </w:rPr>
        <w:t>, w stanach nagłego zagrożenia zdrowotnego.</w:t>
      </w:r>
    </w:p>
    <w:p w:rsidR="00D04155" w:rsidRDefault="00B32A0C">
      <w:pPr>
        <w:spacing w:before="26" w:after="240"/>
      </w:pPr>
      <w:r>
        <w:rPr>
          <w:b/>
          <w:color w:val="000000"/>
        </w:rPr>
        <w:t xml:space="preserve">§  5.  </w:t>
      </w:r>
      <w:r>
        <w:rPr>
          <w:color w:val="000000"/>
        </w:rPr>
        <w:t xml:space="preserve">Pielęgniarka zatrudniona lub pełniąca służbę w podmiotach, o których mowa w </w:t>
      </w:r>
      <w:r>
        <w:rPr>
          <w:color w:val="1B1B1B"/>
        </w:rPr>
        <w:t>art. 4 ust.</w:t>
      </w:r>
      <w:r>
        <w:rPr>
          <w:color w:val="1B1B1B"/>
        </w:rPr>
        <w:t xml:space="preserve"> 1 pkt 3</w:t>
      </w:r>
      <w:r>
        <w:rPr>
          <w:color w:val="000000"/>
        </w:rPr>
        <w:t xml:space="preserve"> i </w:t>
      </w:r>
      <w:r>
        <w:rPr>
          <w:color w:val="1B1B1B"/>
        </w:rPr>
        <w:t>7</w:t>
      </w:r>
      <w:r>
        <w:rPr>
          <w:color w:val="000000"/>
        </w:rPr>
        <w:t xml:space="preserve"> ustawy z dnia 15 kwietnia 2011 r. o działalności leczniczej (Dz. U. z 2016 r. poz. 1638, 1948 i 2260), jest uprawniona do wykonywania samodzielnie bez zlecenia lekarskiego świadczeń zdrowotnych w zakresie, o którym mowa w § 4, jeżeli ukończyła</w:t>
      </w:r>
      <w:r>
        <w:rPr>
          <w:color w:val="000000"/>
        </w:rPr>
        <w:t xml:space="preserve"> kurs kwalifikacyjny lub posiada tytuł specjalisty w dziedzinie pielęgniarstwa ratunkowego lub pielęgniarstwa anestezjologicznego i intensywnej opieki, lub pielęgniarstwa kardiologicznego, lub pielęgniarstwa chirurgicznego.</w:t>
      </w:r>
    </w:p>
    <w:p w:rsidR="00D04155" w:rsidRDefault="00B32A0C">
      <w:pPr>
        <w:spacing w:before="26" w:after="0"/>
      </w:pPr>
      <w:r>
        <w:rPr>
          <w:b/>
          <w:color w:val="000000"/>
        </w:rPr>
        <w:t xml:space="preserve">§  6.  </w:t>
      </w:r>
    </w:p>
    <w:p w:rsidR="00D04155" w:rsidRDefault="00B32A0C">
      <w:pPr>
        <w:spacing w:before="26" w:after="0"/>
      </w:pPr>
      <w:r>
        <w:rPr>
          <w:color w:val="000000"/>
        </w:rPr>
        <w:t xml:space="preserve">1.  Pielęgniarka </w:t>
      </w:r>
      <w:r>
        <w:rPr>
          <w:color w:val="000000"/>
        </w:rPr>
        <w:t>zatrudniona lub pełniąca służbę w podmiotach leczniczych będących jednostkami budżetowymi, dla których podmiotem tworzącym jest Minister Obrony Narodowej, i jednostkami wojskowymi jest uprawniona do wykonywania samodzielnie bez zlecenia lekarskiego świadcz</w:t>
      </w:r>
      <w:r>
        <w:rPr>
          <w:color w:val="000000"/>
        </w:rPr>
        <w:t>eń zapobiegawczych i leczniczych obejmujących:</w:t>
      </w:r>
    </w:p>
    <w:p w:rsidR="00D04155" w:rsidRDefault="00B32A0C">
      <w:pPr>
        <w:spacing w:before="26" w:after="0"/>
        <w:ind w:left="373"/>
      </w:pPr>
      <w:r>
        <w:rPr>
          <w:color w:val="000000"/>
        </w:rPr>
        <w:t>1) wykonanie konikotomii;</w:t>
      </w:r>
    </w:p>
    <w:p w:rsidR="00D04155" w:rsidRDefault="00B32A0C">
      <w:pPr>
        <w:spacing w:before="26" w:after="0"/>
        <w:ind w:left="373"/>
      </w:pPr>
      <w:r>
        <w:rPr>
          <w:color w:val="000000"/>
        </w:rPr>
        <w:lastRenderedPageBreak/>
        <w:t xml:space="preserve">2) wykonanie intubacji dotchawicznej w laryngoskopii bezpośredniej przez usta lub przez nos, z użyciem lub bez użycia środków zwiotczających oraz prowadzenie wentylacji zastępczej w </w:t>
      </w:r>
      <w:r>
        <w:rPr>
          <w:color w:val="000000"/>
        </w:rPr>
        <w:t>zależności od wskazań terapeutycznych;</w:t>
      </w:r>
    </w:p>
    <w:p w:rsidR="00D04155" w:rsidRDefault="00B32A0C">
      <w:pPr>
        <w:spacing w:before="26" w:after="0"/>
        <w:ind w:left="373"/>
      </w:pPr>
      <w:r>
        <w:rPr>
          <w:color w:val="000000"/>
        </w:rPr>
        <w:t>3) wykonanie drobnych zabiegów chirurgicznych;</w:t>
      </w:r>
    </w:p>
    <w:p w:rsidR="00D04155" w:rsidRDefault="00B32A0C">
      <w:pPr>
        <w:spacing w:before="26" w:after="0"/>
        <w:ind w:left="373"/>
      </w:pPr>
      <w:r>
        <w:rPr>
          <w:color w:val="000000"/>
        </w:rPr>
        <w:t xml:space="preserve">4) wykonanie </w:t>
      </w:r>
      <w:proofErr w:type="spellStart"/>
      <w:r>
        <w:rPr>
          <w:color w:val="000000"/>
        </w:rPr>
        <w:t>fasciotomii</w:t>
      </w:r>
      <w:proofErr w:type="spellEnd"/>
      <w:r>
        <w:rPr>
          <w:color w:val="000000"/>
        </w:rPr>
        <w:t xml:space="preserve"> ratunkowej;</w:t>
      </w:r>
    </w:p>
    <w:p w:rsidR="00D04155" w:rsidRDefault="00B32A0C">
      <w:pPr>
        <w:spacing w:before="26" w:after="0"/>
        <w:ind w:left="373"/>
      </w:pPr>
      <w:r>
        <w:rPr>
          <w:color w:val="000000"/>
        </w:rPr>
        <w:t>5) wykonanie blokady obwodowej nerwów kończyn;</w:t>
      </w:r>
    </w:p>
    <w:p w:rsidR="00D04155" w:rsidRDefault="00B32A0C">
      <w:pPr>
        <w:spacing w:before="26" w:after="0"/>
        <w:ind w:left="373"/>
      </w:pPr>
      <w:r>
        <w:rPr>
          <w:color w:val="000000"/>
        </w:rPr>
        <w:t>6) wykonanie badania USG u pacjenta urazowego;</w:t>
      </w:r>
    </w:p>
    <w:p w:rsidR="00D04155" w:rsidRDefault="00B32A0C">
      <w:pPr>
        <w:spacing w:before="26" w:after="0"/>
        <w:ind w:left="373"/>
      </w:pPr>
      <w:r>
        <w:rPr>
          <w:color w:val="000000"/>
        </w:rPr>
        <w:t>7) odbarczenie tamponady osierdzia u pa</w:t>
      </w:r>
      <w:r>
        <w:rPr>
          <w:color w:val="000000"/>
        </w:rPr>
        <w:t>cjenta urazowego;</w:t>
      </w:r>
    </w:p>
    <w:p w:rsidR="00D04155" w:rsidRDefault="00B32A0C">
      <w:pPr>
        <w:spacing w:before="26" w:after="0"/>
        <w:ind w:left="373"/>
      </w:pPr>
      <w:r>
        <w:rPr>
          <w:color w:val="000000"/>
        </w:rPr>
        <w:t>8) wykonanie drenażu jamy opłucnowej ze wskazań życiowych;</w:t>
      </w:r>
    </w:p>
    <w:p w:rsidR="00D04155" w:rsidRDefault="00B32A0C">
      <w:pPr>
        <w:spacing w:before="26" w:after="0"/>
        <w:ind w:left="373"/>
      </w:pPr>
      <w:r>
        <w:rPr>
          <w:color w:val="000000"/>
        </w:rPr>
        <w:t>9) tamowanie krwotoków z użyciem środków hemostatycznych oraz opasek zaciskowych;</w:t>
      </w:r>
    </w:p>
    <w:p w:rsidR="00D04155" w:rsidRDefault="00B32A0C">
      <w:pPr>
        <w:spacing w:before="26" w:after="0"/>
        <w:ind w:left="373"/>
      </w:pPr>
      <w:r>
        <w:rPr>
          <w:color w:val="000000"/>
        </w:rPr>
        <w:t>10) płukanie żołądka, po zabezpieczeniu drożności dróg oddechowych;</w:t>
      </w:r>
    </w:p>
    <w:p w:rsidR="00D04155" w:rsidRDefault="00B32A0C">
      <w:pPr>
        <w:spacing w:before="26" w:after="0"/>
        <w:ind w:left="373"/>
      </w:pPr>
      <w:r>
        <w:rPr>
          <w:color w:val="000000"/>
        </w:rPr>
        <w:t>11) podawanie krwi, składnikó</w:t>
      </w:r>
      <w:r>
        <w:rPr>
          <w:color w:val="000000"/>
        </w:rPr>
        <w:t>w krwi i preparatów krwiozastępczych pacjentom z objawami wstrząsu hipowolemicznego, jeżeli ukończyła szkolenie tego z zakresu;</w:t>
      </w:r>
    </w:p>
    <w:p w:rsidR="00D04155" w:rsidRDefault="00B32A0C">
      <w:pPr>
        <w:spacing w:before="26" w:after="0"/>
        <w:ind w:left="373"/>
      </w:pPr>
      <w:r>
        <w:rPr>
          <w:color w:val="000000"/>
        </w:rPr>
        <w:t>12) ocenę prezentowanych przez pacjenta symptomów zaburzeń zachowania lub zaburzeń psychicznych ze szczególnym uwzględnieniem sy</w:t>
      </w:r>
      <w:r>
        <w:rPr>
          <w:color w:val="000000"/>
        </w:rPr>
        <w:t>mptomów reakcji na ciężki stres (zaburzenia nerwicowe związane ze stresem), w związku z procesem diagnostyczno-leczniczym;</w:t>
      </w:r>
    </w:p>
    <w:p w:rsidR="00D04155" w:rsidRDefault="00B32A0C">
      <w:pPr>
        <w:spacing w:before="26" w:after="0"/>
        <w:ind w:left="373"/>
      </w:pPr>
      <w:r>
        <w:rPr>
          <w:color w:val="000000"/>
        </w:rPr>
        <w:t>13) podejmowanie czynności w ramach osłony epidemiologicznej i epizootycznej stanów osobowych wojsk oraz w zakresie medycznej ochrony</w:t>
      </w:r>
      <w:r>
        <w:rPr>
          <w:color w:val="000000"/>
        </w:rPr>
        <w:t xml:space="preserve"> przed czynnikami chemicznymi, biologicznymi, radiologicznymi, nuklearnymi (</w:t>
      </w:r>
      <w:proofErr w:type="spellStart"/>
      <w:r>
        <w:rPr>
          <w:color w:val="000000"/>
        </w:rPr>
        <w:t>Chemical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Biological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Radiological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Nuclear</w:t>
      </w:r>
      <w:proofErr w:type="spellEnd"/>
      <w:r>
        <w:rPr>
          <w:color w:val="000000"/>
        </w:rPr>
        <w:t xml:space="preserve"> - CBRN), według obowiązujących instrukcji i standardów;</w:t>
      </w:r>
    </w:p>
    <w:p w:rsidR="00D04155" w:rsidRDefault="00B32A0C">
      <w:pPr>
        <w:spacing w:before="26" w:after="0"/>
        <w:ind w:left="373"/>
      </w:pPr>
      <w:r>
        <w:rPr>
          <w:color w:val="000000"/>
        </w:rPr>
        <w:t xml:space="preserve">14) podawanie produktów leczniczych oznaczonych symbolem OTC, wyrobów medycznych i </w:t>
      </w:r>
      <w:r>
        <w:rPr>
          <w:color w:val="000000"/>
        </w:rPr>
        <w:t xml:space="preserve">wyposażenia wyrobów medycznych, wydawanych bezpłatnie na podstawie </w:t>
      </w:r>
      <w:r>
        <w:rPr>
          <w:color w:val="1B1B1B"/>
        </w:rPr>
        <w:t>art. 69b ust. 4</w:t>
      </w:r>
      <w:r>
        <w:rPr>
          <w:color w:val="000000"/>
        </w:rPr>
        <w:t xml:space="preserve"> ustawy z dnia 21 listopada 1967 r. o powszechnym obowiązku obrony Rzeczypospolitej Polskiej (Dz. U. z 2016 r. poz. 1534 i 2138 oraz z 2017 r. poz. 60), leków w </w:t>
      </w:r>
      <w:proofErr w:type="spellStart"/>
      <w:r>
        <w:rPr>
          <w:color w:val="000000"/>
        </w:rPr>
        <w:t>autostrzykawk</w:t>
      </w:r>
      <w:r>
        <w:rPr>
          <w:color w:val="000000"/>
        </w:rPr>
        <w:t>ach</w:t>
      </w:r>
      <w:proofErr w:type="spellEnd"/>
      <w:r>
        <w:rPr>
          <w:color w:val="000000"/>
        </w:rPr>
        <w:t xml:space="preserve"> stanowiących indywidualne wyposażenie żołnierza oraz produktów leczniczych zamieszczonych w wykazie stanowiącym załącznik nr 2 do rozporządzenia.</w:t>
      </w:r>
    </w:p>
    <w:p w:rsidR="00D04155" w:rsidRDefault="00B32A0C">
      <w:pPr>
        <w:spacing w:before="26" w:after="0"/>
      </w:pPr>
      <w:r>
        <w:rPr>
          <w:color w:val="000000"/>
        </w:rPr>
        <w:t>2.  Przepis ust. 1 stosuje się pod warunkiem ukończenia przez pielęgniarkę kursów dokształcających wojskow</w:t>
      </w:r>
      <w:r>
        <w:rPr>
          <w:color w:val="000000"/>
        </w:rPr>
        <w:t>o-medycznych przeznaczonych dla żołnierzy zawodowych oraz pracowników cywilnych resortu obrony narodowej oraz szkolenia w przypadku wykonywania świadczeń zdrowotnych, o których mowa w ust. 1 pkt 11.</w:t>
      </w:r>
    </w:p>
    <w:p w:rsidR="00D04155" w:rsidRDefault="00B32A0C">
      <w:pPr>
        <w:spacing w:before="26" w:after="0"/>
      </w:pPr>
      <w:r>
        <w:rPr>
          <w:color w:val="000000"/>
        </w:rPr>
        <w:t>3.  Świadczenia zdrowotne, o których mowa w ust. 1, reali</w:t>
      </w:r>
      <w:r>
        <w:rPr>
          <w:color w:val="000000"/>
        </w:rPr>
        <w:t>zowane są w warunkach sytuacji kryzysowych i przy zabezpieczeniu medycznym działań jednostek podległych Ministrowi Obrony Narodowej.</w:t>
      </w:r>
    </w:p>
    <w:p w:rsidR="00D04155" w:rsidRDefault="00B32A0C">
      <w:pPr>
        <w:spacing w:before="26" w:after="0"/>
      </w:pPr>
      <w:r>
        <w:rPr>
          <w:color w:val="000000"/>
        </w:rPr>
        <w:t>4.  Pielęgniarka może nie podjąć lub odstąpić od wykonania świadczeń zdrowotnych, o których mowa w ust. 1, w przypadku:</w:t>
      </w:r>
    </w:p>
    <w:p w:rsidR="00D04155" w:rsidRDefault="00B32A0C">
      <w:pPr>
        <w:spacing w:before="26" w:after="0"/>
        <w:ind w:left="373"/>
      </w:pPr>
      <w:r>
        <w:rPr>
          <w:color w:val="000000"/>
        </w:rPr>
        <w:t xml:space="preserve">1) </w:t>
      </w:r>
      <w:r>
        <w:rPr>
          <w:color w:val="000000"/>
        </w:rPr>
        <w:t>rozerwania ciała, dekapitacji;</w:t>
      </w:r>
    </w:p>
    <w:p w:rsidR="00D04155" w:rsidRDefault="00B32A0C">
      <w:pPr>
        <w:spacing w:before="26" w:after="0"/>
        <w:ind w:left="373"/>
      </w:pPr>
      <w:r>
        <w:rPr>
          <w:color w:val="000000"/>
        </w:rPr>
        <w:t>2) rozległego zniszczenia czaszki i mózgu, masywnego urazu uniemożliwiającego prowadzenie resuscytacji krążeniowo-oddechowej;</w:t>
      </w:r>
    </w:p>
    <w:p w:rsidR="00D04155" w:rsidRDefault="00B32A0C">
      <w:pPr>
        <w:spacing w:before="26" w:after="0"/>
        <w:ind w:left="373"/>
      </w:pPr>
      <w:r>
        <w:rPr>
          <w:color w:val="000000"/>
        </w:rPr>
        <w:lastRenderedPageBreak/>
        <w:t xml:space="preserve">3) oznak rozkładu gnilnego ciała lub stężenia pośmiertnego, zwęglenia, </w:t>
      </w:r>
      <w:proofErr w:type="spellStart"/>
      <w:r>
        <w:rPr>
          <w:color w:val="000000"/>
        </w:rPr>
        <w:t>asystolii</w:t>
      </w:r>
      <w:proofErr w:type="spellEnd"/>
      <w:r>
        <w:rPr>
          <w:color w:val="000000"/>
        </w:rPr>
        <w:t xml:space="preserve"> utrzymującej się p</w:t>
      </w:r>
      <w:r>
        <w:rPr>
          <w:color w:val="000000"/>
        </w:rPr>
        <w:t xml:space="preserve">owyżej 30 minut pomimo prowadzenia resuscytacji krążeniowo-oddechowej wszystkimi metodami przyrządowymi i </w:t>
      </w:r>
      <w:proofErr w:type="spellStart"/>
      <w:r>
        <w:rPr>
          <w:color w:val="000000"/>
        </w:rPr>
        <w:t>bezprzyrządowymi</w:t>
      </w:r>
      <w:proofErr w:type="spellEnd"/>
      <w:r>
        <w:rPr>
          <w:color w:val="000000"/>
        </w:rPr>
        <w:t>, przy szerokich, niereagujących na światło źrenicach.</w:t>
      </w:r>
    </w:p>
    <w:p w:rsidR="00D04155" w:rsidRDefault="00B32A0C">
      <w:pPr>
        <w:spacing w:before="26" w:after="0"/>
      </w:pPr>
      <w:r>
        <w:rPr>
          <w:b/>
          <w:color w:val="000000"/>
        </w:rPr>
        <w:t xml:space="preserve">§  7.  </w:t>
      </w:r>
      <w:r>
        <w:rPr>
          <w:color w:val="000000"/>
        </w:rPr>
        <w:t>Położna jest uprawniona do wykonywania samodzielnie bez zlecenia lekarsk</w:t>
      </w:r>
      <w:r>
        <w:rPr>
          <w:color w:val="000000"/>
        </w:rPr>
        <w:t>iego:</w:t>
      </w:r>
    </w:p>
    <w:p w:rsidR="00D04155" w:rsidRDefault="00B32A0C">
      <w:pPr>
        <w:spacing w:before="26" w:after="0"/>
        <w:ind w:left="373"/>
      </w:pPr>
      <w:r>
        <w:rPr>
          <w:color w:val="000000"/>
        </w:rPr>
        <w:t>1) świadczeń diagnostycznych obejmujących:</w:t>
      </w:r>
    </w:p>
    <w:p w:rsidR="00D04155" w:rsidRDefault="00B32A0C">
      <w:pPr>
        <w:spacing w:after="0"/>
        <w:ind w:left="746"/>
      </w:pPr>
      <w:r>
        <w:rPr>
          <w:color w:val="000000"/>
        </w:rPr>
        <w:t>a) wykonywanie badania fizykalnego, jeżeli ukończyła kurs specjalistyczny lub posiada tytuł specjalisty w dziedzinie pielęgniarstwa uzyskany po 2001 r., lub posiada dyplom ukończenia studiów pierwszego stopn</w:t>
      </w:r>
      <w:r>
        <w:rPr>
          <w:color w:val="000000"/>
        </w:rPr>
        <w:t xml:space="preserve">ia na kierunku położnictwo, które rozpoczęły się w roku akademickim 2012/2013, lub posiada zaświadczenie o ukończeniu kursu z zakresu badania fizykalnego Advanced </w:t>
      </w:r>
      <w:proofErr w:type="spellStart"/>
      <w:r>
        <w:rPr>
          <w:color w:val="000000"/>
        </w:rPr>
        <w:t>Physical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Assessment</w:t>
      </w:r>
      <w:proofErr w:type="spellEnd"/>
      <w:r>
        <w:rPr>
          <w:color w:val="000000"/>
        </w:rPr>
        <w:t>,</w:t>
      </w:r>
    </w:p>
    <w:p w:rsidR="00D04155" w:rsidRDefault="00B32A0C">
      <w:pPr>
        <w:spacing w:after="0"/>
        <w:ind w:left="746"/>
      </w:pPr>
      <w:r>
        <w:rPr>
          <w:color w:val="000000"/>
        </w:rPr>
        <w:t>b) wykonywanie standardowego, spoczynkowego badania elektrokardiograficz</w:t>
      </w:r>
      <w:r>
        <w:rPr>
          <w:color w:val="000000"/>
        </w:rPr>
        <w:t>nego i rozpoznanie cech elektrokardiograficznych stanów chorobowych w stanach nagłego zagrożenia zdrowotnego, jeżeli ukończyła kurs specjalistyczny w tym zakresie,</w:t>
      </w:r>
    </w:p>
    <w:p w:rsidR="00D04155" w:rsidRDefault="00B32A0C">
      <w:pPr>
        <w:spacing w:after="0"/>
        <w:ind w:left="746"/>
      </w:pPr>
      <w:r>
        <w:rPr>
          <w:color w:val="000000"/>
        </w:rPr>
        <w:t>c) wykonywanie gazometrii z krwi tętniczej pobranej przez kaniulę założoną uprzednio przez l</w:t>
      </w:r>
      <w:r>
        <w:rPr>
          <w:color w:val="000000"/>
        </w:rPr>
        <w:t>ekarza w stanach nagłego zagrożenia zdrowotnego, jeżeli ukończyła kurs kwalifikacyjny lub posiada tytuł specjalisty w dziedzinie pielęgniarstwa, jeżeli program kursu lub specjalizacji obejmowały treści kształcenia z tego zakresu;</w:t>
      </w:r>
    </w:p>
    <w:p w:rsidR="00D04155" w:rsidRDefault="00B32A0C">
      <w:pPr>
        <w:spacing w:before="26" w:after="0"/>
        <w:ind w:left="373"/>
      </w:pPr>
      <w:r>
        <w:rPr>
          <w:color w:val="000000"/>
        </w:rPr>
        <w:t>2) świadczeń leczniczych o</w:t>
      </w:r>
      <w:r>
        <w:rPr>
          <w:color w:val="000000"/>
        </w:rPr>
        <w:t>bejmujących:</w:t>
      </w:r>
    </w:p>
    <w:p w:rsidR="00D04155" w:rsidRDefault="00B32A0C">
      <w:pPr>
        <w:spacing w:after="0"/>
        <w:ind w:left="746"/>
      </w:pPr>
      <w:r>
        <w:rPr>
          <w:color w:val="000000"/>
        </w:rPr>
        <w:t>a) dobór sposobów leczenia ran, jeżeli ukończyła kurs specjalistyczny lub kurs kwalifikacyjny lub posiada tytuł specjalisty w dziedzinie pielęgniarstwa, jeżeli program kursu lub specjalizacji obejmowały treści kształcenia z tego zakresu, lub p</w:t>
      </w:r>
      <w:r>
        <w:rPr>
          <w:color w:val="000000"/>
        </w:rPr>
        <w:t>osiada tytuł magistra położnictwa,</w:t>
      </w:r>
    </w:p>
    <w:p w:rsidR="00D04155" w:rsidRDefault="00B32A0C">
      <w:pPr>
        <w:spacing w:after="0"/>
        <w:ind w:left="746"/>
      </w:pPr>
      <w:r>
        <w:rPr>
          <w:color w:val="000000"/>
        </w:rPr>
        <w:t>b) wykonywanie intubacji dotchawiczej w stanach nagłego zagrożenia zdrowotnego, jeżeli ukończyła kurs kwalifikacyjny w dziedzinie pielęgniarstwa anestezjologicznego i intensywnej opieki w położnictwie i ginekologii,</w:t>
      </w:r>
    </w:p>
    <w:p w:rsidR="00D04155" w:rsidRDefault="00B32A0C">
      <w:pPr>
        <w:spacing w:after="0"/>
        <w:ind w:left="746"/>
      </w:pPr>
      <w:r>
        <w:rPr>
          <w:color w:val="000000"/>
        </w:rPr>
        <w:t xml:space="preserve">c) </w:t>
      </w:r>
      <w:r>
        <w:rPr>
          <w:color w:val="000000"/>
        </w:rPr>
        <w:t xml:space="preserve">podawanie produktów krwiopochodnych, rekombinowanych koncentratów czynników krzepnięcia oraz </w:t>
      </w:r>
      <w:proofErr w:type="spellStart"/>
      <w:r>
        <w:rPr>
          <w:color w:val="000000"/>
        </w:rPr>
        <w:t>desmopresyny</w:t>
      </w:r>
      <w:proofErr w:type="spellEnd"/>
      <w:r>
        <w:rPr>
          <w:color w:val="000000"/>
        </w:rPr>
        <w:t>, w stanach nagłego zagrożenia zdrowotnego,</w:t>
      </w:r>
    </w:p>
    <w:p w:rsidR="00D04155" w:rsidRDefault="00B32A0C">
      <w:pPr>
        <w:spacing w:after="0"/>
        <w:ind w:left="746"/>
      </w:pPr>
      <w:r>
        <w:rPr>
          <w:color w:val="000000"/>
        </w:rPr>
        <w:t>d) modyfikacja doraźnie dawki leku przeciwbólowego, jeżeli ukończyła kurs specjalistyczny lub posiada tytuł</w:t>
      </w:r>
      <w:r>
        <w:rPr>
          <w:color w:val="000000"/>
        </w:rPr>
        <w:t xml:space="preserve"> specjalisty w dziedzinie pielęgniarstwa, jeżeli program kursu lub specjalizacji obejmowały treści kształcenia z tego zakresu.</w:t>
      </w:r>
    </w:p>
    <w:p w:rsidR="00D04155" w:rsidRDefault="00B32A0C">
      <w:pPr>
        <w:spacing w:before="26" w:after="0"/>
      </w:pPr>
      <w:r>
        <w:rPr>
          <w:b/>
          <w:color w:val="000000"/>
        </w:rPr>
        <w:t xml:space="preserve">§  8.  </w:t>
      </w:r>
    </w:p>
    <w:p w:rsidR="00D04155" w:rsidRDefault="00B32A0C">
      <w:pPr>
        <w:spacing w:before="26" w:after="0"/>
      </w:pPr>
      <w:r>
        <w:rPr>
          <w:color w:val="000000"/>
        </w:rPr>
        <w:t>1.  Pielęgniarka i położna wykonująca zawód w podmiocie leczniczym informuje bez zbędnej zwłoki lekarza, pod opieką które</w:t>
      </w:r>
      <w:r>
        <w:rPr>
          <w:color w:val="000000"/>
        </w:rPr>
        <w:t>go znajduje się pacjent, o samodzielnym wykonaniu u tego pacjenta, bez zlecenia lekarskiego, świadczeń zapobiegawczych, diagnostycznych, leczniczych i rehabilitacyjnych oraz o podanych produktach leczniczych i wykonanych badaniach.</w:t>
      </w:r>
    </w:p>
    <w:p w:rsidR="00D04155" w:rsidRDefault="00B32A0C">
      <w:pPr>
        <w:spacing w:before="26" w:after="0"/>
      </w:pPr>
      <w:r>
        <w:rPr>
          <w:color w:val="000000"/>
        </w:rPr>
        <w:t>2.  Przepis ust. 1 stosu</w:t>
      </w:r>
      <w:r>
        <w:rPr>
          <w:color w:val="000000"/>
        </w:rPr>
        <w:t>je się odpowiednio do pielęgniarki i położnej sprawującej opiekę nad pacjentem wykonującej zawód poza podmiotem leczniczym, jeżeli w jej obecności pacjent zostanie objęty opieką lekarską.</w:t>
      </w:r>
    </w:p>
    <w:p w:rsidR="00D04155" w:rsidRDefault="00B32A0C">
      <w:pPr>
        <w:spacing w:before="26" w:after="0"/>
      </w:pPr>
      <w:r>
        <w:rPr>
          <w:b/>
          <w:color w:val="000000"/>
        </w:rPr>
        <w:t xml:space="preserve">§  9.  </w:t>
      </w:r>
    </w:p>
    <w:p w:rsidR="00D04155" w:rsidRDefault="00B32A0C">
      <w:pPr>
        <w:spacing w:before="26" w:after="0"/>
      </w:pPr>
      <w:r>
        <w:rPr>
          <w:color w:val="000000"/>
        </w:rPr>
        <w:lastRenderedPageBreak/>
        <w:t>1.  Wykaz produktów leczniczych, do stosowania których są up</w:t>
      </w:r>
      <w:r>
        <w:rPr>
          <w:color w:val="000000"/>
        </w:rPr>
        <w:t>rawnione pielęgniarki i położne samodzielnie bez zlecenia lekarskiego, określa załącznik nr 3 do rozporządzenia.</w:t>
      </w:r>
    </w:p>
    <w:p w:rsidR="00D04155" w:rsidRDefault="00B32A0C">
      <w:pPr>
        <w:spacing w:before="26" w:after="0"/>
      </w:pPr>
      <w:r>
        <w:rPr>
          <w:color w:val="000000"/>
        </w:rPr>
        <w:t>2.  Wykaz środków pomocniczych, do stosowania których są uprawnione pielęgniarki i położne samodzielnie bez zlecenia lekarskiego, określa załąc</w:t>
      </w:r>
      <w:r>
        <w:rPr>
          <w:color w:val="000000"/>
        </w:rPr>
        <w:t>znik nr 4 do rozporządzenia.</w:t>
      </w:r>
    </w:p>
    <w:p w:rsidR="00D04155" w:rsidRDefault="00B32A0C">
      <w:pPr>
        <w:spacing w:before="26" w:after="240"/>
      </w:pPr>
      <w:r>
        <w:rPr>
          <w:b/>
          <w:color w:val="000000"/>
        </w:rPr>
        <w:t xml:space="preserve">§  10.  </w:t>
      </w:r>
      <w:r>
        <w:rPr>
          <w:color w:val="000000"/>
        </w:rPr>
        <w:t>W przypadku braku możliwości interwencji lekarskiej, gdy zwłoka w ich podaniu mogłaby spowodować stan nagłego zagrożenia życia lub zdrowia matki lub dziecka, położna jest uprawniona do podania pacjentowi bez zlecenia le</w:t>
      </w:r>
      <w:r>
        <w:rPr>
          <w:color w:val="000000"/>
        </w:rPr>
        <w:t>karskiego produktów leczniczych zamieszczonych w wykazie stanowiącym załącznik nr 5 do rozporządzenia.</w:t>
      </w:r>
    </w:p>
    <w:p w:rsidR="00D04155" w:rsidRDefault="00B32A0C">
      <w:pPr>
        <w:spacing w:before="26" w:after="240"/>
      </w:pPr>
      <w:r>
        <w:rPr>
          <w:b/>
          <w:color w:val="000000"/>
        </w:rPr>
        <w:t xml:space="preserve">§  11.  </w:t>
      </w:r>
      <w:r>
        <w:rPr>
          <w:color w:val="000000"/>
        </w:rPr>
        <w:t xml:space="preserve">Pielęgniarka i położna może pobierać do celów diagnostycznych bez zlecenia lekarskiego każdy rodzaj materiału do badania, którego pobieranie </w:t>
      </w:r>
      <w:r>
        <w:rPr>
          <w:color w:val="000000"/>
        </w:rPr>
        <w:t xml:space="preserve">wynika z uprawnień zawodowych nabytych w ramach kształcenia </w:t>
      </w:r>
      <w:proofErr w:type="spellStart"/>
      <w:r>
        <w:rPr>
          <w:color w:val="000000"/>
        </w:rPr>
        <w:t>przeddyplomowego</w:t>
      </w:r>
      <w:proofErr w:type="spellEnd"/>
      <w:r>
        <w:rPr>
          <w:color w:val="000000"/>
        </w:rPr>
        <w:t xml:space="preserve"> i podyplomowego, w szczególności krew żylną, mocz, ślinę, kał, włosy, wyskrobiny z paznokci, wymaz z górnych dróg oddechowych, wymaz z rany, wymaz z dróg moczowych i narządów płci</w:t>
      </w:r>
      <w:r>
        <w:rPr>
          <w:color w:val="000000"/>
        </w:rPr>
        <w:t>owych, wymaz z odbytu, wymaz z oka, wymaz z policzka i wymazy cytologiczne.</w:t>
      </w:r>
    </w:p>
    <w:p w:rsidR="00D04155" w:rsidRDefault="00B32A0C">
      <w:pPr>
        <w:spacing w:before="26" w:after="240"/>
      </w:pPr>
      <w:r>
        <w:rPr>
          <w:b/>
          <w:color w:val="000000"/>
        </w:rPr>
        <w:t xml:space="preserve">§  12.  </w:t>
      </w:r>
      <w:r>
        <w:rPr>
          <w:color w:val="000000"/>
        </w:rPr>
        <w:t>Wykaz badań diagnostycznych do samodzielnego przeprowadzania przez pielęgniarkę i położną określa załącznik nr 6 do rozporządzenia.</w:t>
      </w:r>
    </w:p>
    <w:p w:rsidR="00D04155" w:rsidRDefault="00B32A0C">
      <w:pPr>
        <w:spacing w:before="26" w:after="240"/>
      </w:pPr>
      <w:r>
        <w:rPr>
          <w:b/>
          <w:color w:val="000000"/>
        </w:rPr>
        <w:t xml:space="preserve">§  13.  </w:t>
      </w:r>
      <w:r>
        <w:rPr>
          <w:color w:val="000000"/>
        </w:rPr>
        <w:t>Rozporządzenie wchodzi w życie p</w:t>
      </w:r>
      <w:r>
        <w:rPr>
          <w:color w:val="000000"/>
        </w:rPr>
        <w:t xml:space="preserve">o upływie 14 dni od dnia ogłoszenia. </w:t>
      </w:r>
      <w:r>
        <w:rPr>
          <w:color w:val="000000"/>
          <w:vertAlign w:val="superscript"/>
        </w:rPr>
        <w:t>2</w:t>
      </w:r>
      <w:r>
        <w:rPr>
          <w:color w:val="000000"/>
        </w:rPr>
        <w:t xml:space="preserve"> </w:t>
      </w:r>
    </w:p>
    <w:p w:rsidR="00D04155" w:rsidRDefault="00D04155">
      <w:pPr>
        <w:spacing w:after="0"/>
      </w:pPr>
    </w:p>
    <w:p w:rsidR="00D04155" w:rsidRDefault="00B32A0C">
      <w:pPr>
        <w:spacing w:before="80" w:after="0"/>
        <w:jc w:val="center"/>
      </w:pPr>
      <w:r>
        <w:rPr>
          <w:b/>
          <w:color w:val="000000"/>
        </w:rPr>
        <w:t xml:space="preserve">ZAŁĄCZNIKI </w:t>
      </w:r>
    </w:p>
    <w:p w:rsidR="00D04155" w:rsidRDefault="00D04155">
      <w:pPr>
        <w:spacing w:after="0"/>
      </w:pPr>
    </w:p>
    <w:p w:rsidR="00D04155" w:rsidRDefault="00B32A0C">
      <w:pPr>
        <w:spacing w:before="80" w:after="0"/>
        <w:jc w:val="center"/>
      </w:pPr>
      <w:r>
        <w:rPr>
          <w:b/>
          <w:color w:val="000000"/>
        </w:rPr>
        <w:t xml:space="preserve">ZAŁĄCZNIK Nr  1 </w:t>
      </w:r>
    </w:p>
    <w:p w:rsidR="00D04155" w:rsidRDefault="00B32A0C">
      <w:pPr>
        <w:spacing w:before="25" w:after="0"/>
        <w:jc w:val="center"/>
      </w:pPr>
      <w:r>
        <w:rPr>
          <w:b/>
          <w:color w:val="000000"/>
        </w:rPr>
        <w:t>WYKAZ PRODUKTÓW LECZNICZYCH PODAWANYCH PACJENTOWI PRZEZ PIELĘGNIARKĘ SYSTEMU W RAMACH WYKONYWANIA MEDYCZNYCH CZYNNOŚCI RATUNKOWYCH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601"/>
        <w:gridCol w:w="5236"/>
        <w:gridCol w:w="3105"/>
      </w:tblGrid>
      <w:tr w:rsidR="00D04155">
        <w:trPr>
          <w:trHeight w:val="45"/>
          <w:tblCellSpacing w:w="0" w:type="auto"/>
        </w:trPr>
        <w:tc>
          <w:tcPr>
            <w:tcW w:w="8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155" w:rsidRDefault="00B32A0C">
            <w:pPr>
              <w:spacing w:after="0"/>
              <w:jc w:val="center"/>
            </w:pPr>
            <w:r>
              <w:rPr>
                <w:color w:val="000000"/>
              </w:rPr>
              <w:t>Lp.</w:t>
            </w:r>
          </w:p>
        </w:tc>
        <w:tc>
          <w:tcPr>
            <w:tcW w:w="826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155" w:rsidRDefault="00B32A0C">
            <w:pPr>
              <w:spacing w:after="0"/>
              <w:jc w:val="center"/>
            </w:pPr>
            <w:r>
              <w:rPr>
                <w:color w:val="000000"/>
              </w:rPr>
              <w:t>Nazwa powszechnie stosowana (nazwa w języku polski</w:t>
            </w:r>
            <w:r>
              <w:rPr>
                <w:color w:val="000000"/>
              </w:rPr>
              <w:t>m)</w:t>
            </w:r>
          </w:p>
        </w:tc>
        <w:tc>
          <w:tcPr>
            <w:tcW w:w="462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155" w:rsidRDefault="00B32A0C">
            <w:pPr>
              <w:spacing w:after="0"/>
              <w:jc w:val="center"/>
            </w:pPr>
            <w:r>
              <w:rPr>
                <w:color w:val="000000"/>
              </w:rPr>
              <w:t>Postać</w:t>
            </w:r>
          </w:p>
        </w:tc>
      </w:tr>
      <w:tr w:rsidR="00D04155">
        <w:trPr>
          <w:trHeight w:val="45"/>
          <w:tblCellSpacing w:w="0" w:type="auto"/>
        </w:trPr>
        <w:tc>
          <w:tcPr>
            <w:tcW w:w="8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155" w:rsidRDefault="00B32A0C">
            <w:pPr>
              <w:spacing w:after="0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826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155" w:rsidRDefault="00B32A0C">
            <w:pPr>
              <w:spacing w:after="0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462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155" w:rsidRDefault="00B32A0C">
            <w:pPr>
              <w:spacing w:after="0"/>
              <w:jc w:val="center"/>
            </w:pPr>
            <w:r>
              <w:rPr>
                <w:color w:val="000000"/>
              </w:rPr>
              <w:t>3</w:t>
            </w:r>
          </w:p>
        </w:tc>
      </w:tr>
      <w:tr w:rsidR="00D04155">
        <w:trPr>
          <w:trHeight w:val="45"/>
          <w:tblCellSpacing w:w="0" w:type="auto"/>
        </w:trPr>
        <w:tc>
          <w:tcPr>
            <w:tcW w:w="8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155" w:rsidRDefault="00B32A0C">
            <w:pPr>
              <w:spacing w:after="0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826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155" w:rsidRDefault="00B32A0C">
            <w:pPr>
              <w:spacing w:after="0"/>
            </w:pPr>
            <w:proofErr w:type="spellStart"/>
            <w:r>
              <w:rPr>
                <w:color w:val="000000"/>
              </w:rPr>
              <w:t>Acidum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acetylsalicylicum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D04155" w:rsidRDefault="00B32A0C">
            <w:pPr>
              <w:spacing w:before="25" w:after="0"/>
            </w:pPr>
            <w:r>
              <w:rPr>
                <w:color w:val="000000"/>
              </w:rPr>
              <w:t>(Kwas acetylosalicylowy)</w:t>
            </w:r>
          </w:p>
        </w:tc>
        <w:tc>
          <w:tcPr>
            <w:tcW w:w="462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155" w:rsidRDefault="00B32A0C">
            <w:pPr>
              <w:spacing w:after="0"/>
            </w:pPr>
            <w:r>
              <w:rPr>
                <w:color w:val="000000"/>
              </w:rPr>
              <w:t>tabletki</w:t>
            </w:r>
          </w:p>
        </w:tc>
      </w:tr>
      <w:tr w:rsidR="00D04155">
        <w:trPr>
          <w:trHeight w:val="45"/>
          <w:tblCellSpacing w:w="0" w:type="auto"/>
        </w:trPr>
        <w:tc>
          <w:tcPr>
            <w:tcW w:w="8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155" w:rsidRDefault="00B32A0C">
            <w:pPr>
              <w:spacing w:after="0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826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155" w:rsidRDefault="00B32A0C">
            <w:pPr>
              <w:spacing w:after="0"/>
            </w:pPr>
            <w:proofErr w:type="spellStart"/>
            <w:r>
              <w:rPr>
                <w:color w:val="000000"/>
              </w:rPr>
              <w:t>Adenosinum</w:t>
            </w:r>
            <w:proofErr w:type="spellEnd"/>
            <w:r>
              <w:rPr>
                <w:color w:val="000000"/>
              </w:rPr>
              <w:t xml:space="preserve"> (Adenozyna)</w:t>
            </w:r>
          </w:p>
        </w:tc>
        <w:tc>
          <w:tcPr>
            <w:tcW w:w="462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155" w:rsidRDefault="00B32A0C">
            <w:pPr>
              <w:spacing w:after="0"/>
            </w:pPr>
            <w:r>
              <w:rPr>
                <w:color w:val="000000"/>
              </w:rPr>
              <w:t xml:space="preserve">roztwór do </w:t>
            </w:r>
            <w:proofErr w:type="spellStart"/>
            <w:r>
              <w:rPr>
                <w:color w:val="000000"/>
              </w:rPr>
              <w:t>wstrzykiwań</w:t>
            </w:r>
            <w:proofErr w:type="spellEnd"/>
          </w:p>
        </w:tc>
      </w:tr>
      <w:tr w:rsidR="00D04155">
        <w:trPr>
          <w:trHeight w:val="45"/>
          <w:tblCellSpacing w:w="0" w:type="auto"/>
        </w:trPr>
        <w:tc>
          <w:tcPr>
            <w:tcW w:w="8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155" w:rsidRDefault="00B32A0C">
            <w:pPr>
              <w:spacing w:after="0"/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826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155" w:rsidRDefault="00B32A0C">
            <w:pPr>
              <w:spacing w:after="0"/>
            </w:pPr>
            <w:proofErr w:type="spellStart"/>
            <w:r>
              <w:rPr>
                <w:color w:val="000000"/>
              </w:rPr>
              <w:t>Amiodaroni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hydrochloridum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D04155" w:rsidRDefault="00B32A0C">
            <w:pPr>
              <w:spacing w:before="25" w:after="0"/>
            </w:pP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Amiodaronu</w:t>
            </w:r>
            <w:proofErr w:type="spellEnd"/>
            <w:r>
              <w:rPr>
                <w:color w:val="000000"/>
              </w:rPr>
              <w:t xml:space="preserve"> chlorowodorek)</w:t>
            </w:r>
          </w:p>
        </w:tc>
        <w:tc>
          <w:tcPr>
            <w:tcW w:w="462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155" w:rsidRDefault="00B32A0C">
            <w:pPr>
              <w:spacing w:after="0"/>
            </w:pPr>
            <w:r>
              <w:rPr>
                <w:color w:val="000000"/>
              </w:rPr>
              <w:t xml:space="preserve">roztwór do </w:t>
            </w:r>
            <w:proofErr w:type="spellStart"/>
            <w:r>
              <w:rPr>
                <w:color w:val="000000"/>
              </w:rPr>
              <w:t>wstrzykiwań</w:t>
            </w:r>
            <w:proofErr w:type="spellEnd"/>
          </w:p>
        </w:tc>
      </w:tr>
      <w:tr w:rsidR="00D04155">
        <w:trPr>
          <w:trHeight w:val="45"/>
          <w:tblCellSpacing w:w="0" w:type="auto"/>
        </w:trPr>
        <w:tc>
          <w:tcPr>
            <w:tcW w:w="8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155" w:rsidRDefault="00B32A0C">
            <w:pPr>
              <w:spacing w:after="0"/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826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155" w:rsidRDefault="00B32A0C">
            <w:pPr>
              <w:spacing w:after="0"/>
            </w:pPr>
            <w:proofErr w:type="spellStart"/>
            <w:r>
              <w:rPr>
                <w:color w:val="000000"/>
              </w:rPr>
              <w:t>Atropini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sulfas</w:t>
            </w:r>
            <w:proofErr w:type="spellEnd"/>
            <w:r>
              <w:rPr>
                <w:color w:val="000000"/>
              </w:rPr>
              <w:t xml:space="preserve"> (Atropiny siarczan)</w:t>
            </w:r>
          </w:p>
        </w:tc>
        <w:tc>
          <w:tcPr>
            <w:tcW w:w="462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155" w:rsidRDefault="00B32A0C">
            <w:pPr>
              <w:spacing w:after="0"/>
            </w:pPr>
            <w:r>
              <w:rPr>
                <w:color w:val="000000"/>
              </w:rPr>
              <w:t xml:space="preserve">roztwór </w:t>
            </w:r>
            <w:r>
              <w:rPr>
                <w:color w:val="000000"/>
              </w:rPr>
              <w:t xml:space="preserve">do </w:t>
            </w:r>
            <w:proofErr w:type="spellStart"/>
            <w:r>
              <w:rPr>
                <w:color w:val="000000"/>
              </w:rPr>
              <w:t>wstrzykiwań</w:t>
            </w:r>
            <w:proofErr w:type="spellEnd"/>
          </w:p>
        </w:tc>
      </w:tr>
      <w:tr w:rsidR="00D04155">
        <w:trPr>
          <w:trHeight w:val="45"/>
          <w:tblCellSpacing w:w="0" w:type="auto"/>
        </w:trPr>
        <w:tc>
          <w:tcPr>
            <w:tcW w:w="8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155" w:rsidRDefault="00B32A0C">
            <w:pPr>
              <w:spacing w:after="0"/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826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155" w:rsidRDefault="00B32A0C">
            <w:pPr>
              <w:spacing w:after="0"/>
            </w:pPr>
            <w:proofErr w:type="spellStart"/>
            <w:r>
              <w:rPr>
                <w:color w:val="000000"/>
              </w:rPr>
              <w:t>Isosorbidi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mononitras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Izosorbidu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monoazotan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462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155" w:rsidRDefault="00B32A0C">
            <w:pPr>
              <w:spacing w:after="0"/>
            </w:pPr>
            <w:r>
              <w:rPr>
                <w:color w:val="000000"/>
              </w:rPr>
              <w:t>tabletki</w:t>
            </w:r>
          </w:p>
        </w:tc>
      </w:tr>
      <w:tr w:rsidR="00D04155">
        <w:trPr>
          <w:trHeight w:val="45"/>
          <w:tblCellSpacing w:w="0" w:type="auto"/>
        </w:trPr>
        <w:tc>
          <w:tcPr>
            <w:tcW w:w="8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155" w:rsidRDefault="00B32A0C">
            <w:pPr>
              <w:spacing w:after="0"/>
              <w:jc w:val="center"/>
            </w:pPr>
            <w:r>
              <w:rPr>
                <w:color w:val="000000"/>
              </w:rPr>
              <w:t>6</w:t>
            </w:r>
          </w:p>
        </w:tc>
        <w:tc>
          <w:tcPr>
            <w:tcW w:w="826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155" w:rsidRDefault="00B32A0C">
            <w:pPr>
              <w:spacing w:after="0"/>
            </w:pPr>
            <w:proofErr w:type="spellStart"/>
            <w:r>
              <w:rPr>
                <w:color w:val="000000"/>
              </w:rPr>
              <w:t>Budesonidum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Budezonid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462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155" w:rsidRDefault="00B32A0C">
            <w:pPr>
              <w:spacing w:after="0"/>
            </w:pPr>
            <w:r>
              <w:rPr>
                <w:color w:val="000000"/>
              </w:rPr>
              <w:t>zawiesina do nebulizacji</w:t>
            </w:r>
          </w:p>
        </w:tc>
      </w:tr>
      <w:tr w:rsidR="00D04155">
        <w:trPr>
          <w:trHeight w:val="45"/>
          <w:tblCellSpacing w:w="0" w:type="auto"/>
        </w:trPr>
        <w:tc>
          <w:tcPr>
            <w:tcW w:w="8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155" w:rsidRDefault="00B32A0C">
            <w:pPr>
              <w:spacing w:after="0"/>
              <w:jc w:val="center"/>
            </w:pPr>
            <w:r>
              <w:rPr>
                <w:color w:val="000000"/>
              </w:rPr>
              <w:t>7</w:t>
            </w:r>
          </w:p>
        </w:tc>
        <w:tc>
          <w:tcPr>
            <w:tcW w:w="826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155" w:rsidRDefault="00B32A0C">
            <w:pPr>
              <w:spacing w:after="0"/>
            </w:pPr>
            <w:proofErr w:type="spellStart"/>
            <w:r>
              <w:rPr>
                <w:color w:val="000000"/>
              </w:rPr>
              <w:t>Captoprilum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Kaptopryl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462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155" w:rsidRDefault="00B32A0C">
            <w:pPr>
              <w:spacing w:after="0"/>
            </w:pPr>
            <w:r>
              <w:rPr>
                <w:color w:val="000000"/>
              </w:rPr>
              <w:t>tabletki</w:t>
            </w:r>
          </w:p>
        </w:tc>
      </w:tr>
      <w:tr w:rsidR="00D04155">
        <w:trPr>
          <w:trHeight w:val="45"/>
          <w:tblCellSpacing w:w="0" w:type="auto"/>
        </w:trPr>
        <w:tc>
          <w:tcPr>
            <w:tcW w:w="8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155" w:rsidRDefault="00B32A0C">
            <w:pPr>
              <w:spacing w:after="0"/>
              <w:jc w:val="center"/>
            </w:pPr>
            <w:r>
              <w:rPr>
                <w:color w:val="000000"/>
              </w:rPr>
              <w:t>8</w:t>
            </w:r>
          </w:p>
        </w:tc>
        <w:tc>
          <w:tcPr>
            <w:tcW w:w="826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155" w:rsidRDefault="00B32A0C">
            <w:pPr>
              <w:spacing w:after="0"/>
            </w:pPr>
            <w:proofErr w:type="spellStart"/>
            <w:r>
              <w:rPr>
                <w:color w:val="000000"/>
              </w:rPr>
              <w:t>Clemastinum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Klemastyna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462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155" w:rsidRDefault="00B32A0C">
            <w:pPr>
              <w:spacing w:after="0"/>
            </w:pPr>
            <w:r>
              <w:rPr>
                <w:color w:val="000000"/>
              </w:rPr>
              <w:t xml:space="preserve">roztwór do </w:t>
            </w:r>
            <w:proofErr w:type="spellStart"/>
            <w:r>
              <w:rPr>
                <w:color w:val="000000"/>
              </w:rPr>
              <w:t>wstrzykiwań</w:t>
            </w:r>
            <w:proofErr w:type="spellEnd"/>
          </w:p>
        </w:tc>
      </w:tr>
      <w:tr w:rsidR="00D04155">
        <w:trPr>
          <w:trHeight w:val="45"/>
          <w:tblCellSpacing w:w="0" w:type="auto"/>
        </w:trPr>
        <w:tc>
          <w:tcPr>
            <w:tcW w:w="8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155" w:rsidRDefault="00B32A0C">
            <w:pPr>
              <w:spacing w:after="0"/>
              <w:jc w:val="center"/>
            </w:pPr>
            <w:r>
              <w:rPr>
                <w:color w:val="000000"/>
              </w:rPr>
              <w:t>9</w:t>
            </w:r>
          </w:p>
        </w:tc>
        <w:tc>
          <w:tcPr>
            <w:tcW w:w="826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155" w:rsidRDefault="00B32A0C">
            <w:pPr>
              <w:spacing w:after="0"/>
            </w:pPr>
            <w:proofErr w:type="spellStart"/>
            <w:r>
              <w:rPr>
                <w:color w:val="000000"/>
              </w:rPr>
              <w:t>Clonazepamum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Klonazepam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462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155" w:rsidRDefault="00B32A0C">
            <w:pPr>
              <w:spacing w:after="0"/>
            </w:pPr>
            <w:r>
              <w:rPr>
                <w:color w:val="000000"/>
              </w:rPr>
              <w:t xml:space="preserve">roztwór do </w:t>
            </w:r>
            <w:proofErr w:type="spellStart"/>
            <w:r>
              <w:rPr>
                <w:color w:val="000000"/>
              </w:rPr>
              <w:t>wstrzykiwań</w:t>
            </w:r>
            <w:proofErr w:type="spellEnd"/>
          </w:p>
        </w:tc>
      </w:tr>
      <w:tr w:rsidR="00D04155">
        <w:trPr>
          <w:trHeight w:val="45"/>
          <w:tblCellSpacing w:w="0" w:type="auto"/>
        </w:trPr>
        <w:tc>
          <w:tcPr>
            <w:tcW w:w="8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155" w:rsidRDefault="00B32A0C">
            <w:pPr>
              <w:spacing w:after="0"/>
              <w:jc w:val="center"/>
            </w:pPr>
            <w:r>
              <w:rPr>
                <w:color w:val="000000"/>
              </w:rPr>
              <w:lastRenderedPageBreak/>
              <w:t>10</w:t>
            </w:r>
          </w:p>
        </w:tc>
        <w:tc>
          <w:tcPr>
            <w:tcW w:w="826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155" w:rsidRDefault="00B32A0C">
            <w:pPr>
              <w:spacing w:after="0"/>
            </w:pPr>
            <w:proofErr w:type="spellStart"/>
            <w:r>
              <w:rPr>
                <w:color w:val="000000"/>
              </w:rPr>
              <w:t>Clopidogrelum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Klopidogrel</w:t>
            </w:r>
            <w:proofErr w:type="spellEnd"/>
            <w:r>
              <w:rPr>
                <w:color w:val="000000"/>
              </w:rPr>
              <w:t>)</w:t>
            </w:r>
          </w:p>
          <w:p w:rsidR="00D04155" w:rsidRDefault="00B32A0C">
            <w:pPr>
              <w:spacing w:before="25" w:after="0"/>
            </w:pPr>
            <w:r>
              <w:rPr>
                <w:color w:val="000000"/>
              </w:rPr>
              <w:t>(po teletransmisji EKG i konsultacji z lekarzem oceniającym zapis EKG)</w:t>
            </w:r>
          </w:p>
        </w:tc>
        <w:tc>
          <w:tcPr>
            <w:tcW w:w="462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155" w:rsidRDefault="00B32A0C">
            <w:pPr>
              <w:spacing w:after="0"/>
            </w:pPr>
            <w:r>
              <w:rPr>
                <w:color w:val="000000"/>
              </w:rPr>
              <w:t>tabletki</w:t>
            </w:r>
          </w:p>
        </w:tc>
      </w:tr>
      <w:tr w:rsidR="00D04155">
        <w:trPr>
          <w:trHeight w:val="45"/>
          <w:tblCellSpacing w:w="0" w:type="auto"/>
        </w:trPr>
        <w:tc>
          <w:tcPr>
            <w:tcW w:w="8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155" w:rsidRDefault="00B32A0C">
            <w:pPr>
              <w:spacing w:after="0"/>
              <w:jc w:val="center"/>
            </w:pPr>
            <w:r>
              <w:rPr>
                <w:color w:val="000000"/>
              </w:rPr>
              <w:t>11</w:t>
            </w:r>
          </w:p>
        </w:tc>
        <w:tc>
          <w:tcPr>
            <w:tcW w:w="826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155" w:rsidRDefault="00B32A0C">
            <w:pPr>
              <w:spacing w:after="0"/>
            </w:pPr>
            <w:proofErr w:type="spellStart"/>
            <w:r>
              <w:rPr>
                <w:color w:val="000000"/>
              </w:rPr>
              <w:t>Dexamethasoni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phosphas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Deksametazonu</w:t>
            </w:r>
            <w:proofErr w:type="spellEnd"/>
            <w:r>
              <w:rPr>
                <w:color w:val="000000"/>
              </w:rPr>
              <w:t xml:space="preserve"> fosforan)</w:t>
            </w:r>
          </w:p>
        </w:tc>
        <w:tc>
          <w:tcPr>
            <w:tcW w:w="462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155" w:rsidRDefault="00B32A0C">
            <w:pPr>
              <w:spacing w:after="0"/>
            </w:pPr>
            <w:r>
              <w:rPr>
                <w:color w:val="000000"/>
              </w:rPr>
              <w:t xml:space="preserve">roztwór do </w:t>
            </w:r>
            <w:proofErr w:type="spellStart"/>
            <w:r>
              <w:rPr>
                <w:color w:val="000000"/>
              </w:rPr>
              <w:t>wstrzykiwań</w:t>
            </w:r>
            <w:proofErr w:type="spellEnd"/>
          </w:p>
        </w:tc>
      </w:tr>
      <w:tr w:rsidR="00D04155">
        <w:trPr>
          <w:trHeight w:val="45"/>
          <w:tblCellSpacing w:w="0" w:type="auto"/>
        </w:trPr>
        <w:tc>
          <w:tcPr>
            <w:tcW w:w="8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155" w:rsidRDefault="00B32A0C">
            <w:pPr>
              <w:spacing w:after="0"/>
              <w:jc w:val="center"/>
            </w:pPr>
            <w:r>
              <w:rPr>
                <w:color w:val="000000"/>
              </w:rPr>
              <w:t>12</w:t>
            </w:r>
          </w:p>
        </w:tc>
        <w:tc>
          <w:tcPr>
            <w:tcW w:w="826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155" w:rsidRDefault="00B32A0C">
            <w:pPr>
              <w:spacing w:after="0"/>
            </w:pPr>
            <w:proofErr w:type="spellStart"/>
            <w:r>
              <w:rPr>
                <w:color w:val="000000"/>
              </w:rPr>
              <w:t>Diazepamum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Diazepam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462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155" w:rsidRDefault="00B32A0C">
            <w:pPr>
              <w:spacing w:after="0"/>
            </w:pPr>
            <w:r>
              <w:rPr>
                <w:color w:val="000000"/>
              </w:rPr>
              <w:t>tabletki,</w:t>
            </w:r>
          </w:p>
          <w:p w:rsidR="00D04155" w:rsidRDefault="00B32A0C">
            <w:pPr>
              <w:spacing w:before="25" w:after="0"/>
            </w:pPr>
            <w:r>
              <w:rPr>
                <w:color w:val="000000"/>
              </w:rPr>
              <w:t xml:space="preserve">roztwór do </w:t>
            </w:r>
            <w:proofErr w:type="spellStart"/>
            <w:r>
              <w:rPr>
                <w:color w:val="000000"/>
              </w:rPr>
              <w:t>wstrzykiwań</w:t>
            </w:r>
            <w:proofErr w:type="spellEnd"/>
            <w:r>
              <w:rPr>
                <w:color w:val="000000"/>
              </w:rPr>
              <w:t xml:space="preserve">, </w:t>
            </w:r>
          </w:p>
          <w:p w:rsidR="00D04155" w:rsidRDefault="00B32A0C">
            <w:pPr>
              <w:spacing w:before="25" w:after="0"/>
            </w:pPr>
            <w:r>
              <w:rPr>
                <w:color w:val="000000"/>
              </w:rPr>
              <w:t>wlewka doodbytnicza</w:t>
            </w:r>
          </w:p>
        </w:tc>
      </w:tr>
      <w:tr w:rsidR="00D04155">
        <w:trPr>
          <w:trHeight w:val="45"/>
          <w:tblCellSpacing w:w="0" w:type="auto"/>
        </w:trPr>
        <w:tc>
          <w:tcPr>
            <w:tcW w:w="8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155" w:rsidRDefault="00B32A0C">
            <w:pPr>
              <w:spacing w:after="0"/>
              <w:jc w:val="center"/>
            </w:pPr>
            <w:r>
              <w:rPr>
                <w:color w:val="000000"/>
              </w:rPr>
              <w:t>13</w:t>
            </w:r>
          </w:p>
        </w:tc>
        <w:tc>
          <w:tcPr>
            <w:tcW w:w="826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155" w:rsidRDefault="00B32A0C">
            <w:pPr>
              <w:spacing w:after="0"/>
            </w:pPr>
            <w:proofErr w:type="spellStart"/>
            <w:r>
              <w:rPr>
                <w:color w:val="000000"/>
              </w:rPr>
              <w:t>Drotaverini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hydrochloridum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D04155" w:rsidRDefault="00B32A0C">
            <w:pPr>
              <w:spacing w:before="25" w:after="0"/>
            </w:pP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Drotaweryny</w:t>
            </w:r>
            <w:proofErr w:type="spellEnd"/>
            <w:r>
              <w:rPr>
                <w:color w:val="000000"/>
              </w:rPr>
              <w:t xml:space="preserve"> chlorowodorek)</w:t>
            </w:r>
          </w:p>
        </w:tc>
        <w:tc>
          <w:tcPr>
            <w:tcW w:w="462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155" w:rsidRDefault="00B32A0C">
            <w:pPr>
              <w:spacing w:after="0"/>
            </w:pPr>
            <w:r>
              <w:rPr>
                <w:color w:val="000000"/>
              </w:rPr>
              <w:t xml:space="preserve">roztwór do </w:t>
            </w:r>
            <w:proofErr w:type="spellStart"/>
            <w:r>
              <w:rPr>
                <w:color w:val="000000"/>
              </w:rPr>
              <w:t>wstrzykiwań</w:t>
            </w:r>
            <w:proofErr w:type="spellEnd"/>
          </w:p>
        </w:tc>
      </w:tr>
      <w:tr w:rsidR="00D04155">
        <w:trPr>
          <w:trHeight w:val="45"/>
          <w:tblCellSpacing w:w="0" w:type="auto"/>
        </w:trPr>
        <w:tc>
          <w:tcPr>
            <w:tcW w:w="8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155" w:rsidRDefault="00B32A0C">
            <w:pPr>
              <w:spacing w:after="0"/>
              <w:jc w:val="center"/>
            </w:pPr>
            <w:r>
              <w:rPr>
                <w:color w:val="000000"/>
              </w:rPr>
              <w:t>14</w:t>
            </w:r>
          </w:p>
        </w:tc>
        <w:tc>
          <w:tcPr>
            <w:tcW w:w="826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155" w:rsidRDefault="00B32A0C">
            <w:pPr>
              <w:spacing w:after="0"/>
            </w:pPr>
            <w:proofErr w:type="spellStart"/>
            <w:r>
              <w:rPr>
                <w:color w:val="000000"/>
              </w:rPr>
              <w:t>Epinephrinum</w:t>
            </w:r>
            <w:proofErr w:type="spellEnd"/>
            <w:r>
              <w:rPr>
                <w:color w:val="000000"/>
              </w:rPr>
              <w:t xml:space="preserve"> (Epinefryna)</w:t>
            </w:r>
          </w:p>
        </w:tc>
        <w:tc>
          <w:tcPr>
            <w:tcW w:w="462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155" w:rsidRDefault="00B32A0C">
            <w:pPr>
              <w:spacing w:after="0"/>
            </w:pPr>
            <w:r>
              <w:rPr>
                <w:color w:val="000000"/>
              </w:rPr>
              <w:t xml:space="preserve">roztwór do </w:t>
            </w:r>
            <w:proofErr w:type="spellStart"/>
            <w:r>
              <w:rPr>
                <w:color w:val="000000"/>
              </w:rPr>
              <w:t>wstrzykiwań</w:t>
            </w:r>
            <w:proofErr w:type="spellEnd"/>
          </w:p>
        </w:tc>
      </w:tr>
      <w:tr w:rsidR="00D04155">
        <w:trPr>
          <w:trHeight w:val="45"/>
          <w:tblCellSpacing w:w="0" w:type="auto"/>
        </w:trPr>
        <w:tc>
          <w:tcPr>
            <w:tcW w:w="8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155" w:rsidRDefault="00B32A0C">
            <w:pPr>
              <w:spacing w:after="0"/>
              <w:jc w:val="center"/>
            </w:pPr>
            <w:r>
              <w:rPr>
                <w:color w:val="000000"/>
              </w:rPr>
              <w:t>15</w:t>
            </w:r>
          </w:p>
        </w:tc>
        <w:tc>
          <w:tcPr>
            <w:tcW w:w="826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155" w:rsidRDefault="00B32A0C">
            <w:pPr>
              <w:spacing w:after="0"/>
            </w:pPr>
            <w:proofErr w:type="spellStart"/>
            <w:r>
              <w:rPr>
                <w:color w:val="000000"/>
              </w:rPr>
              <w:t>Fentanylum</w:t>
            </w:r>
            <w:proofErr w:type="spellEnd"/>
            <w:r>
              <w:rPr>
                <w:color w:val="000000"/>
              </w:rPr>
              <w:t xml:space="preserve"> (Fentanyl)</w:t>
            </w:r>
          </w:p>
        </w:tc>
        <w:tc>
          <w:tcPr>
            <w:tcW w:w="462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155" w:rsidRDefault="00B32A0C">
            <w:pPr>
              <w:spacing w:after="0"/>
            </w:pPr>
            <w:r>
              <w:rPr>
                <w:color w:val="000000"/>
              </w:rPr>
              <w:t xml:space="preserve">roztwór do </w:t>
            </w:r>
            <w:proofErr w:type="spellStart"/>
            <w:r>
              <w:rPr>
                <w:color w:val="000000"/>
              </w:rPr>
              <w:t>wstrzykiwań</w:t>
            </w:r>
            <w:proofErr w:type="spellEnd"/>
          </w:p>
        </w:tc>
      </w:tr>
      <w:tr w:rsidR="00D04155">
        <w:trPr>
          <w:trHeight w:val="45"/>
          <w:tblCellSpacing w:w="0" w:type="auto"/>
        </w:trPr>
        <w:tc>
          <w:tcPr>
            <w:tcW w:w="8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155" w:rsidRDefault="00B32A0C">
            <w:pPr>
              <w:spacing w:after="0"/>
              <w:jc w:val="center"/>
            </w:pPr>
            <w:r>
              <w:rPr>
                <w:color w:val="000000"/>
              </w:rPr>
              <w:t>16</w:t>
            </w:r>
          </w:p>
        </w:tc>
        <w:tc>
          <w:tcPr>
            <w:tcW w:w="826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155" w:rsidRDefault="00B32A0C">
            <w:pPr>
              <w:spacing w:after="0"/>
            </w:pPr>
            <w:proofErr w:type="spellStart"/>
            <w:r>
              <w:rPr>
                <w:color w:val="000000"/>
              </w:rPr>
              <w:t>Flumazenilum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Flumazenil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462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155" w:rsidRDefault="00B32A0C">
            <w:pPr>
              <w:spacing w:after="0"/>
            </w:pPr>
            <w:r>
              <w:rPr>
                <w:color w:val="000000"/>
              </w:rPr>
              <w:t xml:space="preserve">roztwór do </w:t>
            </w:r>
            <w:proofErr w:type="spellStart"/>
            <w:r>
              <w:rPr>
                <w:color w:val="000000"/>
              </w:rPr>
              <w:t>wstrzykiwań</w:t>
            </w:r>
            <w:proofErr w:type="spellEnd"/>
          </w:p>
        </w:tc>
      </w:tr>
      <w:tr w:rsidR="00D04155">
        <w:trPr>
          <w:trHeight w:val="45"/>
          <w:tblCellSpacing w:w="0" w:type="auto"/>
        </w:trPr>
        <w:tc>
          <w:tcPr>
            <w:tcW w:w="8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155" w:rsidRDefault="00B32A0C">
            <w:pPr>
              <w:spacing w:after="0"/>
              <w:jc w:val="center"/>
            </w:pPr>
            <w:r>
              <w:rPr>
                <w:color w:val="000000"/>
              </w:rPr>
              <w:t>17</w:t>
            </w:r>
          </w:p>
        </w:tc>
        <w:tc>
          <w:tcPr>
            <w:tcW w:w="826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155" w:rsidRDefault="00B32A0C">
            <w:pPr>
              <w:spacing w:after="0"/>
            </w:pPr>
            <w:proofErr w:type="spellStart"/>
            <w:r>
              <w:rPr>
                <w:color w:val="000000"/>
              </w:rPr>
              <w:t>Furosemidum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Furosemid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462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155" w:rsidRDefault="00B32A0C">
            <w:pPr>
              <w:spacing w:after="0"/>
            </w:pPr>
            <w:r>
              <w:rPr>
                <w:color w:val="000000"/>
              </w:rPr>
              <w:t xml:space="preserve">roztwór do </w:t>
            </w:r>
            <w:proofErr w:type="spellStart"/>
            <w:r>
              <w:rPr>
                <w:color w:val="000000"/>
              </w:rPr>
              <w:t>wstrzykiwań</w:t>
            </w:r>
            <w:proofErr w:type="spellEnd"/>
          </w:p>
        </w:tc>
      </w:tr>
      <w:tr w:rsidR="00D04155">
        <w:trPr>
          <w:trHeight w:val="45"/>
          <w:tblCellSpacing w:w="0" w:type="auto"/>
        </w:trPr>
        <w:tc>
          <w:tcPr>
            <w:tcW w:w="8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155" w:rsidRDefault="00B32A0C">
            <w:pPr>
              <w:spacing w:after="0"/>
              <w:jc w:val="center"/>
            </w:pPr>
            <w:r>
              <w:rPr>
                <w:color w:val="000000"/>
              </w:rPr>
              <w:t>18</w:t>
            </w:r>
          </w:p>
        </w:tc>
        <w:tc>
          <w:tcPr>
            <w:tcW w:w="826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155" w:rsidRDefault="00B32A0C">
            <w:pPr>
              <w:spacing w:after="0"/>
            </w:pPr>
            <w:proofErr w:type="spellStart"/>
            <w:r>
              <w:rPr>
                <w:color w:val="000000"/>
              </w:rPr>
              <w:t>Glyceroli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trinitras</w:t>
            </w:r>
            <w:proofErr w:type="spellEnd"/>
            <w:r>
              <w:rPr>
                <w:color w:val="000000"/>
              </w:rPr>
              <w:t xml:space="preserve"> (Glicerolu </w:t>
            </w:r>
            <w:proofErr w:type="spellStart"/>
            <w:r>
              <w:rPr>
                <w:color w:val="000000"/>
              </w:rPr>
              <w:t>triazotan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462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155" w:rsidRDefault="00B32A0C">
            <w:pPr>
              <w:spacing w:after="0"/>
            </w:pPr>
            <w:r>
              <w:rPr>
                <w:color w:val="000000"/>
              </w:rPr>
              <w:t>tabletki,</w:t>
            </w:r>
          </w:p>
          <w:p w:rsidR="00D04155" w:rsidRDefault="00B32A0C">
            <w:pPr>
              <w:spacing w:before="25" w:after="0"/>
            </w:pPr>
            <w:r>
              <w:rPr>
                <w:color w:val="000000"/>
              </w:rPr>
              <w:t>aerozol do stosowania podjęzykowego</w:t>
            </w:r>
          </w:p>
        </w:tc>
      </w:tr>
      <w:tr w:rsidR="00D04155">
        <w:trPr>
          <w:trHeight w:val="45"/>
          <w:tblCellSpacing w:w="0" w:type="auto"/>
        </w:trPr>
        <w:tc>
          <w:tcPr>
            <w:tcW w:w="8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155" w:rsidRDefault="00B32A0C">
            <w:pPr>
              <w:spacing w:after="0"/>
              <w:jc w:val="center"/>
            </w:pPr>
            <w:r>
              <w:rPr>
                <w:color w:val="000000"/>
              </w:rPr>
              <w:t>19</w:t>
            </w:r>
          </w:p>
        </w:tc>
        <w:tc>
          <w:tcPr>
            <w:tcW w:w="826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155" w:rsidRDefault="00B32A0C">
            <w:pPr>
              <w:spacing w:after="0"/>
            </w:pPr>
            <w:proofErr w:type="spellStart"/>
            <w:r>
              <w:rPr>
                <w:color w:val="000000"/>
              </w:rPr>
              <w:t>Glucagoni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hydrochloridum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D04155" w:rsidRDefault="00B32A0C">
            <w:pPr>
              <w:spacing w:before="25" w:after="0"/>
            </w:pPr>
            <w:r>
              <w:rPr>
                <w:color w:val="000000"/>
              </w:rPr>
              <w:t>(Glukagonu chlorowodorek)</w:t>
            </w:r>
          </w:p>
        </w:tc>
        <w:tc>
          <w:tcPr>
            <w:tcW w:w="462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155" w:rsidRDefault="00B32A0C">
            <w:pPr>
              <w:spacing w:after="0"/>
            </w:pPr>
            <w:r>
              <w:rPr>
                <w:color w:val="000000"/>
              </w:rPr>
              <w:t xml:space="preserve">roztwór do </w:t>
            </w:r>
            <w:proofErr w:type="spellStart"/>
            <w:r>
              <w:rPr>
                <w:color w:val="000000"/>
              </w:rPr>
              <w:t>wstrzykiwań</w:t>
            </w:r>
            <w:proofErr w:type="spellEnd"/>
          </w:p>
        </w:tc>
      </w:tr>
      <w:tr w:rsidR="00D04155">
        <w:trPr>
          <w:trHeight w:val="45"/>
          <w:tblCellSpacing w:w="0" w:type="auto"/>
        </w:trPr>
        <w:tc>
          <w:tcPr>
            <w:tcW w:w="8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155" w:rsidRDefault="00B32A0C">
            <w:pPr>
              <w:spacing w:after="0"/>
              <w:jc w:val="center"/>
            </w:pPr>
            <w:r>
              <w:rPr>
                <w:color w:val="000000"/>
              </w:rPr>
              <w:t>20</w:t>
            </w:r>
          </w:p>
        </w:tc>
        <w:tc>
          <w:tcPr>
            <w:tcW w:w="826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155" w:rsidRDefault="00B32A0C">
            <w:pPr>
              <w:spacing w:after="0"/>
            </w:pPr>
            <w:proofErr w:type="spellStart"/>
            <w:r>
              <w:rPr>
                <w:color w:val="000000"/>
              </w:rPr>
              <w:t>Glucosum</w:t>
            </w:r>
            <w:proofErr w:type="spellEnd"/>
            <w:r>
              <w:rPr>
                <w:color w:val="000000"/>
              </w:rPr>
              <w:t xml:space="preserve"> 5% (Glukoza 5%)</w:t>
            </w:r>
          </w:p>
        </w:tc>
        <w:tc>
          <w:tcPr>
            <w:tcW w:w="462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155" w:rsidRDefault="00B32A0C">
            <w:pPr>
              <w:spacing w:after="0"/>
            </w:pPr>
            <w:r>
              <w:rPr>
                <w:color w:val="000000"/>
              </w:rPr>
              <w:t>roztwór do wlewu dożylnego</w:t>
            </w:r>
          </w:p>
        </w:tc>
      </w:tr>
      <w:tr w:rsidR="00D04155">
        <w:trPr>
          <w:trHeight w:val="45"/>
          <w:tblCellSpacing w:w="0" w:type="auto"/>
        </w:trPr>
        <w:tc>
          <w:tcPr>
            <w:tcW w:w="8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155" w:rsidRDefault="00B32A0C">
            <w:pPr>
              <w:spacing w:after="0"/>
              <w:jc w:val="center"/>
            </w:pPr>
            <w:r>
              <w:rPr>
                <w:color w:val="000000"/>
              </w:rPr>
              <w:t>21</w:t>
            </w:r>
          </w:p>
        </w:tc>
        <w:tc>
          <w:tcPr>
            <w:tcW w:w="826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155" w:rsidRDefault="00B32A0C">
            <w:pPr>
              <w:spacing w:after="0"/>
            </w:pPr>
            <w:proofErr w:type="spellStart"/>
            <w:r>
              <w:rPr>
                <w:color w:val="000000"/>
              </w:rPr>
              <w:t>Glucosum</w:t>
            </w:r>
            <w:proofErr w:type="spellEnd"/>
            <w:r>
              <w:rPr>
                <w:color w:val="000000"/>
              </w:rPr>
              <w:t xml:space="preserve"> 20% (Glukoza 20%)</w:t>
            </w:r>
          </w:p>
        </w:tc>
        <w:tc>
          <w:tcPr>
            <w:tcW w:w="462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155" w:rsidRDefault="00B32A0C">
            <w:pPr>
              <w:spacing w:after="0"/>
            </w:pPr>
            <w:r>
              <w:rPr>
                <w:color w:val="000000"/>
              </w:rPr>
              <w:t xml:space="preserve">roztwór do </w:t>
            </w:r>
            <w:proofErr w:type="spellStart"/>
            <w:r>
              <w:rPr>
                <w:color w:val="000000"/>
              </w:rPr>
              <w:t>wstrzykiwań</w:t>
            </w:r>
            <w:proofErr w:type="spellEnd"/>
          </w:p>
        </w:tc>
      </w:tr>
      <w:tr w:rsidR="00D04155">
        <w:trPr>
          <w:trHeight w:val="45"/>
          <w:tblCellSpacing w:w="0" w:type="auto"/>
        </w:trPr>
        <w:tc>
          <w:tcPr>
            <w:tcW w:w="8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155" w:rsidRDefault="00B32A0C">
            <w:pPr>
              <w:spacing w:after="0"/>
              <w:jc w:val="center"/>
            </w:pPr>
            <w:r>
              <w:rPr>
                <w:color w:val="000000"/>
              </w:rPr>
              <w:t>22</w:t>
            </w:r>
          </w:p>
        </w:tc>
        <w:tc>
          <w:tcPr>
            <w:tcW w:w="826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155" w:rsidRDefault="00B32A0C">
            <w:pPr>
              <w:spacing w:after="0"/>
            </w:pPr>
            <w:proofErr w:type="spellStart"/>
            <w:r>
              <w:rPr>
                <w:color w:val="000000"/>
              </w:rPr>
              <w:t>Heparinum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natricum</w:t>
            </w:r>
            <w:proofErr w:type="spellEnd"/>
            <w:r>
              <w:rPr>
                <w:color w:val="000000"/>
              </w:rPr>
              <w:t xml:space="preserve"> (Heparyna sodowa)</w:t>
            </w:r>
          </w:p>
        </w:tc>
        <w:tc>
          <w:tcPr>
            <w:tcW w:w="462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155" w:rsidRDefault="00B32A0C">
            <w:pPr>
              <w:spacing w:after="0"/>
            </w:pPr>
            <w:r>
              <w:rPr>
                <w:color w:val="000000"/>
              </w:rPr>
              <w:t xml:space="preserve">roztwór do </w:t>
            </w:r>
            <w:proofErr w:type="spellStart"/>
            <w:r>
              <w:rPr>
                <w:color w:val="000000"/>
              </w:rPr>
              <w:t>wstrzykiwań</w:t>
            </w:r>
            <w:proofErr w:type="spellEnd"/>
          </w:p>
        </w:tc>
      </w:tr>
      <w:tr w:rsidR="00D04155">
        <w:trPr>
          <w:trHeight w:val="45"/>
          <w:tblCellSpacing w:w="0" w:type="auto"/>
        </w:trPr>
        <w:tc>
          <w:tcPr>
            <w:tcW w:w="8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155" w:rsidRDefault="00B32A0C">
            <w:pPr>
              <w:spacing w:after="0"/>
              <w:jc w:val="center"/>
            </w:pPr>
            <w:r>
              <w:rPr>
                <w:color w:val="000000"/>
              </w:rPr>
              <w:t>23</w:t>
            </w:r>
          </w:p>
        </w:tc>
        <w:tc>
          <w:tcPr>
            <w:tcW w:w="826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155" w:rsidRDefault="00B32A0C">
            <w:pPr>
              <w:spacing w:after="0"/>
            </w:pPr>
            <w:proofErr w:type="spellStart"/>
            <w:r>
              <w:rPr>
                <w:color w:val="000000"/>
              </w:rPr>
              <w:t>Hydrocortisonum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Hydrokortyzon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462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155" w:rsidRDefault="00B32A0C">
            <w:pPr>
              <w:spacing w:after="0"/>
            </w:pPr>
            <w:r>
              <w:rPr>
                <w:color w:val="000000"/>
              </w:rPr>
              <w:t xml:space="preserve">roztwór do </w:t>
            </w:r>
            <w:proofErr w:type="spellStart"/>
            <w:r>
              <w:rPr>
                <w:color w:val="000000"/>
              </w:rPr>
              <w:t>wstrzykiwań</w:t>
            </w:r>
            <w:proofErr w:type="spellEnd"/>
          </w:p>
        </w:tc>
      </w:tr>
      <w:tr w:rsidR="00D04155">
        <w:trPr>
          <w:trHeight w:val="45"/>
          <w:tblCellSpacing w:w="0" w:type="auto"/>
        </w:trPr>
        <w:tc>
          <w:tcPr>
            <w:tcW w:w="8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155" w:rsidRDefault="00B32A0C">
            <w:pPr>
              <w:spacing w:after="0"/>
              <w:jc w:val="center"/>
            </w:pPr>
            <w:r>
              <w:rPr>
                <w:color w:val="000000"/>
              </w:rPr>
              <w:t>24</w:t>
            </w:r>
          </w:p>
        </w:tc>
        <w:tc>
          <w:tcPr>
            <w:tcW w:w="826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155" w:rsidRDefault="00B32A0C">
            <w:pPr>
              <w:spacing w:after="0"/>
            </w:pPr>
            <w:proofErr w:type="spellStart"/>
            <w:r>
              <w:rPr>
                <w:color w:val="000000"/>
              </w:rPr>
              <w:t>Hydroxyzinum</w:t>
            </w:r>
            <w:proofErr w:type="spellEnd"/>
            <w:r>
              <w:rPr>
                <w:color w:val="000000"/>
              </w:rPr>
              <w:t xml:space="preserve"> (Hydroksyzyna)</w:t>
            </w:r>
          </w:p>
        </w:tc>
        <w:tc>
          <w:tcPr>
            <w:tcW w:w="462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155" w:rsidRDefault="00B32A0C">
            <w:pPr>
              <w:spacing w:after="0"/>
            </w:pPr>
            <w:r>
              <w:rPr>
                <w:color w:val="000000"/>
              </w:rPr>
              <w:t xml:space="preserve">tabletki, roztwór do </w:t>
            </w:r>
            <w:proofErr w:type="spellStart"/>
            <w:r>
              <w:rPr>
                <w:color w:val="000000"/>
              </w:rPr>
              <w:t>wstrzykiwań</w:t>
            </w:r>
            <w:proofErr w:type="spellEnd"/>
          </w:p>
        </w:tc>
      </w:tr>
      <w:tr w:rsidR="00D04155">
        <w:trPr>
          <w:trHeight w:val="45"/>
          <w:tblCellSpacing w:w="0" w:type="auto"/>
        </w:trPr>
        <w:tc>
          <w:tcPr>
            <w:tcW w:w="8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155" w:rsidRDefault="00B32A0C">
            <w:pPr>
              <w:spacing w:after="0"/>
              <w:jc w:val="center"/>
            </w:pPr>
            <w:r>
              <w:rPr>
                <w:color w:val="000000"/>
              </w:rPr>
              <w:t>25</w:t>
            </w:r>
          </w:p>
        </w:tc>
        <w:tc>
          <w:tcPr>
            <w:tcW w:w="826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155" w:rsidRDefault="00B32A0C">
            <w:pPr>
              <w:spacing w:after="0"/>
            </w:pPr>
            <w:proofErr w:type="spellStart"/>
            <w:r>
              <w:rPr>
                <w:color w:val="000000"/>
              </w:rPr>
              <w:t>Ibuprofenum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Ibuprofen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462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155" w:rsidRDefault="00B32A0C">
            <w:pPr>
              <w:spacing w:after="0"/>
            </w:pPr>
            <w:r>
              <w:rPr>
                <w:color w:val="000000"/>
              </w:rPr>
              <w:t>tabletki</w:t>
            </w:r>
          </w:p>
        </w:tc>
      </w:tr>
      <w:tr w:rsidR="00D04155">
        <w:trPr>
          <w:trHeight w:val="45"/>
          <w:tblCellSpacing w:w="0" w:type="auto"/>
        </w:trPr>
        <w:tc>
          <w:tcPr>
            <w:tcW w:w="8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155" w:rsidRDefault="00B32A0C">
            <w:pPr>
              <w:spacing w:after="0"/>
              <w:jc w:val="center"/>
            </w:pPr>
            <w:r>
              <w:rPr>
                <w:color w:val="000000"/>
              </w:rPr>
              <w:t>26</w:t>
            </w:r>
          </w:p>
        </w:tc>
        <w:tc>
          <w:tcPr>
            <w:tcW w:w="826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155" w:rsidRDefault="00B32A0C">
            <w:pPr>
              <w:spacing w:after="0"/>
            </w:pPr>
            <w:proofErr w:type="spellStart"/>
            <w:r>
              <w:rPr>
                <w:color w:val="000000"/>
              </w:rPr>
              <w:t>Ketoprofenum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Ketoprofen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462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155" w:rsidRDefault="00B32A0C">
            <w:pPr>
              <w:spacing w:after="0"/>
            </w:pPr>
            <w:r>
              <w:rPr>
                <w:color w:val="000000"/>
              </w:rPr>
              <w:t>tabletki,</w:t>
            </w:r>
          </w:p>
          <w:p w:rsidR="00D04155" w:rsidRDefault="00B32A0C">
            <w:pPr>
              <w:spacing w:before="25" w:after="0"/>
            </w:pPr>
            <w:r>
              <w:rPr>
                <w:color w:val="000000"/>
              </w:rPr>
              <w:t xml:space="preserve">roztwór do </w:t>
            </w:r>
            <w:proofErr w:type="spellStart"/>
            <w:r>
              <w:rPr>
                <w:color w:val="000000"/>
              </w:rPr>
              <w:t>wstrzykiwań</w:t>
            </w:r>
            <w:proofErr w:type="spellEnd"/>
          </w:p>
        </w:tc>
      </w:tr>
      <w:tr w:rsidR="00D04155">
        <w:trPr>
          <w:trHeight w:val="30"/>
          <w:tblCellSpacing w:w="0" w:type="auto"/>
        </w:trPr>
        <w:tc>
          <w:tcPr>
            <w:tcW w:w="839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155" w:rsidRDefault="00B32A0C">
            <w:pPr>
              <w:spacing w:after="0"/>
              <w:jc w:val="center"/>
            </w:pPr>
            <w:r>
              <w:rPr>
                <w:color w:val="000000"/>
              </w:rPr>
              <w:t>27</w:t>
            </w:r>
          </w:p>
        </w:tc>
        <w:tc>
          <w:tcPr>
            <w:tcW w:w="8260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155" w:rsidRDefault="00B32A0C">
            <w:pPr>
              <w:spacing w:after="0"/>
            </w:pPr>
            <w:proofErr w:type="spellStart"/>
            <w:r>
              <w:rPr>
                <w:color w:val="000000"/>
              </w:rPr>
              <w:t>Lidocaini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hydrochloridum</w:t>
            </w:r>
            <w:proofErr w:type="spellEnd"/>
          </w:p>
        </w:tc>
        <w:tc>
          <w:tcPr>
            <w:tcW w:w="4621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155" w:rsidRDefault="00B32A0C">
            <w:pPr>
              <w:spacing w:after="0"/>
            </w:pPr>
            <w:r>
              <w:rPr>
                <w:color w:val="000000"/>
              </w:rPr>
              <w:t xml:space="preserve">roztwór do </w:t>
            </w:r>
            <w:proofErr w:type="spellStart"/>
            <w:r>
              <w:rPr>
                <w:color w:val="000000"/>
              </w:rPr>
              <w:t>wstrzykiwań</w:t>
            </w:r>
            <w:proofErr w:type="spellEnd"/>
            <w:r>
              <w:rPr>
                <w:color w:val="000000"/>
              </w:rPr>
              <w:t>,</w:t>
            </w:r>
          </w:p>
        </w:tc>
      </w:tr>
      <w:tr w:rsidR="00D04155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D04155" w:rsidRDefault="00D04155"/>
        </w:tc>
        <w:tc>
          <w:tcPr>
            <w:tcW w:w="826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155" w:rsidRDefault="00B32A0C">
            <w:pPr>
              <w:spacing w:after="0"/>
            </w:pPr>
            <w:r>
              <w:rPr>
                <w:color w:val="000000"/>
              </w:rPr>
              <w:t>(Lidokainy chlorowodorek)</w:t>
            </w:r>
          </w:p>
        </w:tc>
        <w:tc>
          <w:tcPr>
            <w:tcW w:w="462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155" w:rsidRDefault="00B32A0C">
            <w:pPr>
              <w:spacing w:after="0"/>
            </w:pPr>
            <w:r>
              <w:rPr>
                <w:color w:val="000000"/>
              </w:rPr>
              <w:t>żel</w:t>
            </w:r>
          </w:p>
        </w:tc>
      </w:tr>
      <w:tr w:rsidR="00D04155">
        <w:trPr>
          <w:trHeight w:val="45"/>
          <w:tblCellSpacing w:w="0" w:type="auto"/>
        </w:trPr>
        <w:tc>
          <w:tcPr>
            <w:tcW w:w="8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155" w:rsidRDefault="00B32A0C">
            <w:pPr>
              <w:spacing w:after="0"/>
              <w:jc w:val="center"/>
            </w:pPr>
            <w:r>
              <w:rPr>
                <w:color w:val="000000"/>
              </w:rPr>
              <w:t>28</w:t>
            </w:r>
          </w:p>
        </w:tc>
        <w:tc>
          <w:tcPr>
            <w:tcW w:w="826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155" w:rsidRDefault="00B32A0C">
            <w:pPr>
              <w:spacing w:after="0"/>
            </w:pPr>
            <w:proofErr w:type="spellStart"/>
            <w:r>
              <w:rPr>
                <w:color w:val="000000"/>
              </w:rPr>
              <w:t>Magnesii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sulfas</w:t>
            </w:r>
            <w:proofErr w:type="spellEnd"/>
            <w:r>
              <w:rPr>
                <w:color w:val="000000"/>
              </w:rPr>
              <w:t xml:space="preserve"> (Magnezu siarczan)</w:t>
            </w:r>
          </w:p>
        </w:tc>
        <w:tc>
          <w:tcPr>
            <w:tcW w:w="462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155" w:rsidRDefault="00B32A0C">
            <w:pPr>
              <w:spacing w:after="0"/>
            </w:pPr>
            <w:r>
              <w:rPr>
                <w:color w:val="000000"/>
              </w:rPr>
              <w:t xml:space="preserve">roztwór do </w:t>
            </w:r>
            <w:proofErr w:type="spellStart"/>
            <w:r>
              <w:rPr>
                <w:color w:val="000000"/>
              </w:rPr>
              <w:t>wstrzykiwań</w:t>
            </w:r>
            <w:proofErr w:type="spellEnd"/>
          </w:p>
        </w:tc>
      </w:tr>
      <w:tr w:rsidR="00D04155">
        <w:trPr>
          <w:trHeight w:val="45"/>
          <w:tblCellSpacing w:w="0" w:type="auto"/>
        </w:trPr>
        <w:tc>
          <w:tcPr>
            <w:tcW w:w="8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155" w:rsidRDefault="00B32A0C">
            <w:pPr>
              <w:spacing w:after="0"/>
              <w:jc w:val="center"/>
            </w:pPr>
            <w:r>
              <w:rPr>
                <w:color w:val="000000"/>
              </w:rPr>
              <w:t>29</w:t>
            </w:r>
          </w:p>
        </w:tc>
        <w:tc>
          <w:tcPr>
            <w:tcW w:w="826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155" w:rsidRDefault="00B32A0C">
            <w:pPr>
              <w:spacing w:after="0"/>
            </w:pPr>
            <w:proofErr w:type="spellStart"/>
            <w:r>
              <w:rPr>
                <w:color w:val="000000"/>
              </w:rPr>
              <w:t>Mannitolum</w:t>
            </w:r>
            <w:proofErr w:type="spellEnd"/>
            <w:r>
              <w:rPr>
                <w:color w:val="000000"/>
              </w:rPr>
              <w:t xml:space="preserve"> - 15% (Mannitol - 15%)</w:t>
            </w:r>
          </w:p>
        </w:tc>
        <w:tc>
          <w:tcPr>
            <w:tcW w:w="462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155" w:rsidRDefault="00B32A0C">
            <w:pPr>
              <w:spacing w:after="0"/>
            </w:pPr>
            <w:r>
              <w:rPr>
                <w:color w:val="000000"/>
              </w:rPr>
              <w:t>roztwór do wlewu dożylnego</w:t>
            </w:r>
          </w:p>
        </w:tc>
      </w:tr>
      <w:tr w:rsidR="00D04155">
        <w:trPr>
          <w:trHeight w:val="45"/>
          <w:tblCellSpacing w:w="0" w:type="auto"/>
        </w:trPr>
        <w:tc>
          <w:tcPr>
            <w:tcW w:w="8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155" w:rsidRDefault="00B32A0C">
            <w:pPr>
              <w:spacing w:after="0"/>
              <w:jc w:val="center"/>
            </w:pPr>
            <w:r>
              <w:rPr>
                <w:color w:val="000000"/>
              </w:rPr>
              <w:t>30</w:t>
            </w:r>
          </w:p>
        </w:tc>
        <w:tc>
          <w:tcPr>
            <w:tcW w:w="826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155" w:rsidRDefault="00B32A0C">
            <w:pPr>
              <w:spacing w:after="0"/>
            </w:pPr>
            <w:proofErr w:type="spellStart"/>
            <w:r>
              <w:rPr>
                <w:color w:val="000000"/>
              </w:rPr>
              <w:t>Metamizolum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natricum</w:t>
            </w:r>
            <w:proofErr w:type="spellEnd"/>
            <w:r>
              <w:rPr>
                <w:color w:val="000000"/>
              </w:rPr>
              <w:t xml:space="preserve"> (Metamizol sodowy)</w:t>
            </w:r>
          </w:p>
        </w:tc>
        <w:tc>
          <w:tcPr>
            <w:tcW w:w="462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155" w:rsidRDefault="00B32A0C">
            <w:pPr>
              <w:spacing w:after="0"/>
            </w:pPr>
            <w:r>
              <w:rPr>
                <w:color w:val="000000"/>
              </w:rPr>
              <w:t xml:space="preserve">roztwór do </w:t>
            </w:r>
            <w:proofErr w:type="spellStart"/>
            <w:r>
              <w:rPr>
                <w:color w:val="000000"/>
              </w:rPr>
              <w:t>wstrzykiwań</w:t>
            </w:r>
            <w:proofErr w:type="spellEnd"/>
          </w:p>
        </w:tc>
      </w:tr>
      <w:tr w:rsidR="00D04155">
        <w:trPr>
          <w:trHeight w:val="45"/>
          <w:tblCellSpacing w:w="0" w:type="auto"/>
        </w:trPr>
        <w:tc>
          <w:tcPr>
            <w:tcW w:w="8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155" w:rsidRDefault="00B32A0C">
            <w:pPr>
              <w:spacing w:after="0"/>
              <w:jc w:val="center"/>
            </w:pPr>
            <w:r>
              <w:rPr>
                <w:color w:val="000000"/>
              </w:rPr>
              <w:t>31</w:t>
            </w:r>
          </w:p>
        </w:tc>
        <w:tc>
          <w:tcPr>
            <w:tcW w:w="826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155" w:rsidRDefault="00B32A0C">
            <w:pPr>
              <w:spacing w:after="0"/>
            </w:pPr>
            <w:proofErr w:type="spellStart"/>
            <w:r>
              <w:rPr>
                <w:color w:val="000000"/>
              </w:rPr>
              <w:t>Metoclopramidum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Metoklopramid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462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155" w:rsidRDefault="00B32A0C">
            <w:pPr>
              <w:spacing w:after="0"/>
            </w:pPr>
            <w:r>
              <w:rPr>
                <w:color w:val="000000"/>
              </w:rPr>
              <w:t xml:space="preserve">roztwór do </w:t>
            </w:r>
            <w:proofErr w:type="spellStart"/>
            <w:r>
              <w:rPr>
                <w:color w:val="000000"/>
              </w:rPr>
              <w:t>wstrzykiwań</w:t>
            </w:r>
            <w:proofErr w:type="spellEnd"/>
          </w:p>
        </w:tc>
      </w:tr>
      <w:tr w:rsidR="00D04155">
        <w:trPr>
          <w:trHeight w:val="45"/>
          <w:tblCellSpacing w:w="0" w:type="auto"/>
        </w:trPr>
        <w:tc>
          <w:tcPr>
            <w:tcW w:w="8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155" w:rsidRDefault="00B32A0C">
            <w:pPr>
              <w:spacing w:after="0"/>
              <w:jc w:val="center"/>
            </w:pPr>
            <w:r>
              <w:rPr>
                <w:color w:val="000000"/>
              </w:rPr>
              <w:t>32</w:t>
            </w:r>
          </w:p>
        </w:tc>
        <w:tc>
          <w:tcPr>
            <w:tcW w:w="826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155" w:rsidRDefault="00B32A0C">
            <w:pPr>
              <w:spacing w:after="0"/>
            </w:pPr>
            <w:proofErr w:type="spellStart"/>
            <w:r>
              <w:rPr>
                <w:color w:val="000000"/>
              </w:rPr>
              <w:t>Metoprololi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tartras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Metoprololu</w:t>
            </w:r>
            <w:proofErr w:type="spellEnd"/>
            <w:r>
              <w:rPr>
                <w:color w:val="000000"/>
              </w:rPr>
              <w:t xml:space="preserve"> winian)</w:t>
            </w:r>
          </w:p>
        </w:tc>
        <w:tc>
          <w:tcPr>
            <w:tcW w:w="462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155" w:rsidRDefault="00B32A0C">
            <w:pPr>
              <w:spacing w:after="0"/>
            </w:pPr>
            <w:r>
              <w:rPr>
                <w:color w:val="000000"/>
              </w:rPr>
              <w:t xml:space="preserve">roztwór do </w:t>
            </w:r>
            <w:proofErr w:type="spellStart"/>
            <w:r>
              <w:rPr>
                <w:color w:val="000000"/>
              </w:rPr>
              <w:t>wstrzykiwań</w:t>
            </w:r>
            <w:proofErr w:type="spellEnd"/>
          </w:p>
        </w:tc>
      </w:tr>
      <w:tr w:rsidR="00D04155">
        <w:trPr>
          <w:trHeight w:val="45"/>
          <w:tblCellSpacing w:w="0" w:type="auto"/>
        </w:trPr>
        <w:tc>
          <w:tcPr>
            <w:tcW w:w="8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155" w:rsidRDefault="00B32A0C">
            <w:pPr>
              <w:spacing w:after="0"/>
              <w:jc w:val="center"/>
            </w:pPr>
            <w:r>
              <w:rPr>
                <w:color w:val="000000"/>
              </w:rPr>
              <w:t>33</w:t>
            </w:r>
          </w:p>
        </w:tc>
        <w:tc>
          <w:tcPr>
            <w:tcW w:w="826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155" w:rsidRDefault="00B32A0C">
            <w:pPr>
              <w:spacing w:after="0"/>
            </w:pPr>
            <w:proofErr w:type="spellStart"/>
            <w:r>
              <w:rPr>
                <w:color w:val="000000"/>
              </w:rPr>
              <w:t>Midazolamum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Midazolam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462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155" w:rsidRDefault="00B32A0C">
            <w:pPr>
              <w:spacing w:after="0"/>
            </w:pPr>
            <w:r>
              <w:rPr>
                <w:color w:val="000000"/>
              </w:rPr>
              <w:t xml:space="preserve">roztwór do </w:t>
            </w:r>
            <w:proofErr w:type="spellStart"/>
            <w:r>
              <w:rPr>
                <w:color w:val="000000"/>
              </w:rPr>
              <w:t>wstrzykiwań</w:t>
            </w:r>
            <w:proofErr w:type="spellEnd"/>
          </w:p>
        </w:tc>
      </w:tr>
      <w:tr w:rsidR="00D04155">
        <w:trPr>
          <w:trHeight w:val="45"/>
          <w:tblCellSpacing w:w="0" w:type="auto"/>
        </w:trPr>
        <w:tc>
          <w:tcPr>
            <w:tcW w:w="8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155" w:rsidRDefault="00B32A0C">
            <w:pPr>
              <w:spacing w:after="0"/>
              <w:jc w:val="center"/>
            </w:pPr>
            <w:r>
              <w:rPr>
                <w:color w:val="000000"/>
              </w:rPr>
              <w:t>34</w:t>
            </w:r>
          </w:p>
        </w:tc>
        <w:tc>
          <w:tcPr>
            <w:tcW w:w="826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155" w:rsidRDefault="00B32A0C">
            <w:pPr>
              <w:spacing w:after="0"/>
            </w:pPr>
            <w:proofErr w:type="spellStart"/>
            <w:r>
              <w:rPr>
                <w:color w:val="000000"/>
              </w:rPr>
              <w:t>Morphini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sulfas</w:t>
            </w:r>
            <w:proofErr w:type="spellEnd"/>
            <w:r>
              <w:rPr>
                <w:color w:val="000000"/>
              </w:rPr>
              <w:t xml:space="preserve"> (Morfiny siarczan)</w:t>
            </w:r>
          </w:p>
        </w:tc>
        <w:tc>
          <w:tcPr>
            <w:tcW w:w="462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155" w:rsidRDefault="00B32A0C">
            <w:pPr>
              <w:spacing w:after="0"/>
            </w:pPr>
            <w:r>
              <w:rPr>
                <w:color w:val="000000"/>
              </w:rPr>
              <w:t xml:space="preserve">roztwór do </w:t>
            </w:r>
            <w:proofErr w:type="spellStart"/>
            <w:r>
              <w:rPr>
                <w:color w:val="000000"/>
              </w:rPr>
              <w:t>wstrzykiwań</w:t>
            </w:r>
            <w:proofErr w:type="spellEnd"/>
          </w:p>
        </w:tc>
      </w:tr>
      <w:tr w:rsidR="00D04155">
        <w:trPr>
          <w:trHeight w:val="45"/>
          <w:tblCellSpacing w:w="0" w:type="auto"/>
        </w:trPr>
        <w:tc>
          <w:tcPr>
            <w:tcW w:w="8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155" w:rsidRDefault="00B32A0C">
            <w:pPr>
              <w:spacing w:after="0"/>
              <w:jc w:val="center"/>
            </w:pPr>
            <w:r>
              <w:rPr>
                <w:color w:val="000000"/>
              </w:rPr>
              <w:t>35</w:t>
            </w:r>
          </w:p>
        </w:tc>
        <w:tc>
          <w:tcPr>
            <w:tcW w:w="826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155" w:rsidRDefault="00B32A0C">
            <w:pPr>
              <w:spacing w:after="0"/>
            </w:pPr>
            <w:proofErr w:type="spellStart"/>
            <w:r>
              <w:rPr>
                <w:color w:val="000000"/>
              </w:rPr>
              <w:t>Naloxoni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hydrochloridum</w:t>
            </w:r>
            <w:proofErr w:type="spellEnd"/>
          </w:p>
          <w:p w:rsidR="00D04155" w:rsidRDefault="00B32A0C">
            <w:pPr>
              <w:spacing w:before="25" w:after="0"/>
            </w:pP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Naloksonu</w:t>
            </w:r>
            <w:proofErr w:type="spellEnd"/>
            <w:r>
              <w:rPr>
                <w:color w:val="000000"/>
              </w:rPr>
              <w:t xml:space="preserve"> chlorowodorek)</w:t>
            </w:r>
          </w:p>
        </w:tc>
        <w:tc>
          <w:tcPr>
            <w:tcW w:w="462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155" w:rsidRDefault="00B32A0C">
            <w:pPr>
              <w:spacing w:after="0"/>
            </w:pPr>
            <w:r>
              <w:rPr>
                <w:color w:val="000000"/>
              </w:rPr>
              <w:t xml:space="preserve">roztwór do </w:t>
            </w:r>
            <w:proofErr w:type="spellStart"/>
            <w:r>
              <w:rPr>
                <w:color w:val="000000"/>
              </w:rPr>
              <w:t>wstrzykiwań</w:t>
            </w:r>
            <w:proofErr w:type="spellEnd"/>
          </w:p>
        </w:tc>
      </w:tr>
      <w:tr w:rsidR="00D04155">
        <w:trPr>
          <w:trHeight w:val="45"/>
          <w:tblCellSpacing w:w="0" w:type="auto"/>
        </w:trPr>
        <w:tc>
          <w:tcPr>
            <w:tcW w:w="8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155" w:rsidRDefault="00B32A0C">
            <w:pPr>
              <w:spacing w:after="0"/>
              <w:jc w:val="center"/>
            </w:pPr>
            <w:r>
              <w:rPr>
                <w:color w:val="000000"/>
              </w:rPr>
              <w:t>36</w:t>
            </w:r>
          </w:p>
        </w:tc>
        <w:tc>
          <w:tcPr>
            <w:tcW w:w="826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155" w:rsidRDefault="00B32A0C">
            <w:pPr>
              <w:spacing w:after="0"/>
            </w:pPr>
            <w:proofErr w:type="spellStart"/>
            <w:r>
              <w:rPr>
                <w:color w:val="000000"/>
              </w:rPr>
              <w:t>Natrii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chloridum</w:t>
            </w:r>
            <w:proofErr w:type="spellEnd"/>
            <w:r>
              <w:rPr>
                <w:color w:val="000000"/>
              </w:rPr>
              <w:t xml:space="preserve"> 0,9% (Sodu chlorek 0,9%)</w:t>
            </w:r>
          </w:p>
        </w:tc>
        <w:tc>
          <w:tcPr>
            <w:tcW w:w="462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155" w:rsidRDefault="00B32A0C">
            <w:pPr>
              <w:spacing w:after="0"/>
            </w:pPr>
            <w:r>
              <w:rPr>
                <w:color w:val="000000"/>
              </w:rPr>
              <w:t>roztwór do wlewu dożylnego</w:t>
            </w:r>
          </w:p>
        </w:tc>
      </w:tr>
      <w:tr w:rsidR="00D04155">
        <w:trPr>
          <w:trHeight w:val="45"/>
          <w:tblCellSpacing w:w="0" w:type="auto"/>
        </w:trPr>
        <w:tc>
          <w:tcPr>
            <w:tcW w:w="8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155" w:rsidRDefault="00B32A0C">
            <w:pPr>
              <w:spacing w:after="0"/>
              <w:jc w:val="center"/>
            </w:pPr>
            <w:r>
              <w:rPr>
                <w:color w:val="000000"/>
              </w:rPr>
              <w:t>37</w:t>
            </w:r>
          </w:p>
        </w:tc>
        <w:tc>
          <w:tcPr>
            <w:tcW w:w="826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155" w:rsidRDefault="00B32A0C">
            <w:pPr>
              <w:spacing w:after="0"/>
            </w:pPr>
            <w:proofErr w:type="spellStart"/>
            <w:r>
              <w:rPr>
                <w:color w:val="000000"/>
              </w:rPr>
              <w:t>Natrii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hydrogenocarbonas</w:t>
            </w:r>
            <w:proofErr w:type="spellEnd"/>
            <w:r>
              <w:rPr>
                <w:color w:val="000000"/>
              </w:rPr>
              <w:t xml:space="preserve"> 8,4% </w:t>
            </w:r>
          </w:p>
          <w:p w:rsidR="00D04155" w:rsidRDefault="00B32A0C">
            <w:pPr>
              <w:spacing w:before="25" w:after="0"/>
            </w:pPr>
            <w:r>
              <w:rPr>
                <w:color w:val="000000"/>
              </w:rPr>
              <w:lastRenderedPageBreak/>
              <w:t>(Sodu wodorowęglan 8,4%)</w:t>
            </w:r>
          </w:p>
        </w:tc>
        <w:tc>
          <w:tcPr>
            <w:tcW w:w="462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155" w:rsidRDefault="00B32A0C">
            <w:pPr>
              <w:spacing w:after="0"/>
            </w:pPr>
            <w:r>
              <w:rPr>
                <w:color w:val="000000"/>
              </w:rPr>
              <w:lastRenderedPageBreak/>
              <w:t xml:space="preserve">roztwór do </w:t>
            </w:r>
            <w:proofErr w:type="spellStart"/>
            <w:r>
              <w:rPr>
                <w:color w:val="000000"/>
              </w:rPr>
              <w:t>wstrzykiwań</w:t>
            </w:r>
            <w:proofErr w:type="spellEnd"/>
          </w:p>
        </w:tc>
      </w:tr>
      <w:tr w:rsidR="00D04155">
        <w:trPr>
          <w:trHeight w:val="45"/>
          <w:tblCellSpacing w:w="0" w:type="auto"/>
        </w:trPr>
        <w:tc>
          <w:tcPr>
            <w:tcW w:w="8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155" w:rsidRDefault="00B32A0C">
            <w:pPr>
              <w:spacing w:after="0"/>
              <w:jc w:val="center"/>
            </w:pPr>
            <w:r>
              <w:rPr>
                <w:color w:val="000000"/>
              </w:rPr>
              <w:t>38</w:t>
            </w:r>
          </w:p>
        </w:tc>
        <w:tc>
          <w:tcPr>
            <w:tcW w:w="826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155" w:rsidRDefault="00B32A0C">
            <w:pPr>
              <w:spacing w:after="0"/>
            </w:pPr>
            <w:proofErr w:type="spellStart"/>
            <w:r>
              <w:rPr>
                <w:color w:val="000000"/>
              </w:rPr>
              <w:t>Papaverini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hydrochloridum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D04155" w:rsidRDefault="00B32A0C">
            <w:pPr>
              <w:spacing w:before="25" w:after="0"/>
            </w:pPr>
            <w:r>
              <w:rPr>
                <w:color w:val="000000"/>
              </w:rPr>
              <w:t>(Papaweryny chlorowodorek)</w:t>
            </w:r>
          </w:p>
        </w:tc>
        <w:tc>
          <w:tcPr>
            <w:tcW w:w="462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155" w:rsidRDefault="00B32A0C">
            <w:pPr>
              <w:spacing w:after="0"/>
            </w:pPr>
            <w:r>
              <w:rPr>
                <w:color w:val="000000"/>
              </w:rPr>
              <w:t xml:space="preserve">roztwór do </w:t>
            </w:r>
            <w:proofErr w:type="spellStart"/>
            <w:r>
              <w:rPr>
                <w:color w:val="000000"/>
              </w:rPr>
              <w:t>wstrzykiwań</w:t>
            </w:r>
            <w:proofErr w:type="spellEnd"/>
          </w:p>
        </w:tc>
      </w:tr>
      <w:tr w:rsidR="00D04155">
        <w:trPr>
          <w:trHeight w:val="45"/>
          <w:tblCellSpacing w:w="0" w:type="auto"/>
        </w:trPr>
        <w:tc>
          <w:tcPr>
            <w:tcW w:w="8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155" w:rsidRDefault="00B32A0C">
            <w:pPr>
              <w:spacing w:after="0"/>
              <w:jc w:val="center"/>
            </w:pPr>
            <w:r>
              <w:rPr>
                <w:color w:val="000000"/>
              </w:rPr>
              <w:t>39</w:t>
            </w:r>
          </w:p>
        </w:tc>
        <w:tc>
          <w:tcPr>
            <w:tcW w:w="826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155" w:rsidRDefault="00B32A0C">
            <w:pPr>
              <w:spacing w:after="0"/>
            </w:pPr>
            <w:proofErr w:type="spellStart"/>
            <w:r>
              <w:rPr>
                <w:color w:val="000000"/>
              </w:rPr>
              <w:t>Paracetamolum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(Paracetamol)</w:t>
            </w:r>
          </w:p>
        </w:tc>
        <w:tc>
          <w:tcPr>
            <w:tcW w:w="462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155" w:rsidRDefault="00B32A0C">
            <w:pPr>
              <w:spacing w:after="0"/>
            </w:pPr>
            <w:r>
              <w:rPr>
                <w:color w:val="000000"/>
              </w:rPr>
              <w:t>czopki,</w:t>
            </w:r>
          </w:p>
          <w:p w:rsidR="00D04155" w:rsidRDefault="00B32A0C">
            <w:pPr>
              <w:spacing w:before="25" w:after="0"/>
            </w:pPr>
            <w:r>
              <w:rPr>
                <w:color w:val="000000"/>
              </w:rPr>
              <w:t>tabletki,</w:t>
            </w:r>
          </w:p>
          <w:p w:rsidR="00D04155" w:rsidRDefault="00B32A0C">
            <w:pPr>
              <w:spacing w:before="25" w:after="0"/>
            </w:pPr>
            <w:r>
              <w:rPr>
                <w:color w:val="000000"/>
              </w:rPr>
              <w:t xml:space="preserve">roztwór do </w:t>
            </w:r>
            <w:proofErr w:type="spellStart"/>
            <w:r>
              <w:rPr>
                <w:color w:val="000000"/>
              </w:rPr>
              <w:t>wstrzykiwań</w:t>
            </w:r>
            <w:proofErr w:type="spellEnd"/>
          </w:p>
        </w:tc>
      </w:tr>
      <w:tr w:rsidR="00D04155">
        <w:trPr>
          <w:trHeight w:val="45"/>
          <w:tblCellSpacing w:w="0" w:type="auto"/>
        </w:trPr>
        <w:tc>
          <w:tcPr>
            <w:tcW w:w="8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155" w:rsidRDefault="00B32A0C">
            <w:pPr>
              <w:spacing w:after="0"/>
              <w:jc w:val="center"/>
            </w:pPr>
            <w:r>
              <w:rPr>
                <w:color w:val="000000"/>
              </w:rPr>
              <w:t>40</w:t>
            </w:r>
          </w:p>
        </w:tc>
        <w:tc>
          <w:tcPr>
            <w:tcW w:w="826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155" w:rsidRDefault="00B32A0C">
            <w:pPr>
              <w:spacing w:after="0"/>
            </w:pPr>
            <w:r>
              <w:rPr>
                <w:color w:val="000000"/>
              </w:rPr>
              <w:t>Płyn fizjologiczny wieloelektrolitowy izotoniczny</w:t>
            </w:r>
          </w:p>
        </w:tc>
        <w:tc>
          <w:tcPr>
            <w:tcW w:w="462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155" w:rsidRDefault="00B32A0C">
            <w:pPr>
              <w:spacing w:after="0"/>
            </w:pPr>
            <w:r>
              <w:rPr>
                <w:color w:val="000000"/>
              </w:rPr>
              <w:t>roztwór do wlewu dożylnego</w:t>
            </w:r>
          </w:p>
        </w:tc>
      </w:tr>
      <w:tr w:rsidR="00D04155">
        <w:trPr>
          <w:trHeight w:val="45"/>
          <w:tblCellSpacing w:w="0" w:type="auto"/>
        </w:trPr>
        <w:tc>
          <w:tcPr>
            <w:tcW w:w="8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155" w:rsidRDefault="00B32A0C">
            <w:pPr>
              <w:spacing w:after="0"/>
              <w:jc w:val="center"/>
            </w:pPr>
            <w:r>
              <w:rPr>
                <w:color w:val="000000"/>
              </w:rPr>
              <w:t>41</w:t>
            </w:r>
          </w:p>
        </w:tc>
        <w:tc>
          <w:tcPr>
            <w:tcW w:w="826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155" w:rsidRDefault="00B32A0C">
            <w:pPr>
              <w:spacing w:after="0"/>
            </w:pPr>
            <w:r>
              <w:rPr>
                <w:color w:val="000000"/>
              </w:rPr>
              <w:t xml:space="preserve">Płyny koloidowe niewymagające pobierania przed iniekcją krwi na grupę oraz próby krzyżowej (skrobia </w:t>
            </w:r>
            <w:proofErr w:type="spellStart"/>
            <w:r>
              <w:rPr>
                <w:color w:val="000000"/>
              </w:rPr>
              <w:t>hydroksyetylowana</w:t>
            </w:r>
            <w:proofErr w:type="spellEnd"/>
            <w:r>
              <w:rPr>
                <w:color w:val="000000"/>
              </w:rPr>
              <w:t>, żelatyna modyfikowana)</w:t>
            </w:r>
          </w:p>
        </w:tc>
        <w:tc>
          <w:tcPr>
            <w:tcW w:w="462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155" w:rsidRDefault="00B32A0C">
            <w:pPr>
              <w:spacing w:after="0"/>
            </w:pPr>
            <w:r>
              <w:rPr>
                <w:color w:val="000000"/>
              </w:rPr>
              <w:t>roztwór do wlewu dożylnego</w:t>
            </w:r>
          </w:p>
        </w:tc>
      </w:tr>
      <w:tr w:rsidR="00D04155">
        <w:trPr>
          <w:trHeight w:val="45"/>
          <w:tblCellSpacing w:w="0" w:type="auto"/>
        </w:trPr>
        <w:tc>
          <w:tcPr>
            <w:tcW w:w="8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155" w:rsidRDefault="00B32A0C">
            <w:pPr>
              <w:spacing w:after="0"/>
              <w:jc w:val="center"/>
            </w:pPr>
            <w:r>
              <w:rPr>
                <w:color w:val="000000"/>
              </w:rPr>
              <w:t>42</w:t>
            </w:r>
          </w:p>
        </w:tc>
        <w:tc>
          <w:tcPr>
            <w:tcW w:w="826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155" w:rsidRDefault="00B32A0C">
            <w:pPr>
              <w:spacing w:after="0"/>
            </w:pPr>
            <w:proofErr w:type="spellStart"/>
            <w:r>
              <w:rPr>
                <w:color w:val="000000"/>
              </w:rPr>
              <w:t>Salbutamolum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Salbutamol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462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155" w:rsidRDefault="00B32A0C">
            <w:pPr>
              <w:spacing w:after="0"/>
            </w:pPr>
            <w:r>
              <w:rPr>
                <w:color w:val="000000"/>
              </w:rPr>
              <w:t xml:space="preserve">roztwór do </w:t>
            </w:r>
            <w:proofErr w:type="spellStart"/>
            <w:r>
              <w:rPr>
                <w:color w:val="000000"/>
              </w:rPr>
              <w:t>wstrzykiwań</w:t>
            </w:r>
            <w:proofErr w:type="spellEnd"/>
            <w:r>
              <w:rPr>
                <w:color w:val="000000"/>
              </w:rPr>
              <w:t xml:space="preserve">, </w:t>
            </w:r>
          </w:p>
          <w:p w:rsidR="00D04155" w:rsidRDefault="00B32A0C">
            <w:pPr>
              <w:spacing w:before="25" w:after="0"/>
            </w:pPr>
            <w:r>
              <w:rPr>
                <w:color w:val="000000"/>
              </w:rPr>
              <w:t>roztwór do nebulizacji</w:t>
            </w:r>
          </w:p>
        </w:tc>
      </w:tr>
      <w:tr w:rsidR="00D04155">
        <w:trPr>
          <w:trHeight w:val="45"/>
          <w:tblCellSpacing w:w="0" w:type="auto"/>
        </w:trPr>
        <w:tc>
          <w:tcPr>
            <w:tcW w:w="8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155" w:rsidRDefault="00B32A0C">
            <w:pPr>
              <w:spacing w:after="0"/>
              <w:jc w:val="center"/>
            </w:pPr>
            <w:r>
              <w:rPr>
                <w:color w:val="000000"/>
              </w:rPr>
              <w:t>43</w:t>
            </w:r>
          </w:p>
        </w:tc>
        <w:tc>
          <w:tcPr>
            <w:tcW w:w="826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155" w:rsidRDefault="00B32A0C">
            <w:pPr>
              <w:spacing w:after="0"/>
            </w:pPr>
            <w:proofErr w:type="spellStart"/>
            <w:r>
              <w:rPr>
                <w:color w:val="000000"/>
              </w:rPr>
              <w:t>Solutio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Ringeri</w:t>
            </w:r>
            <w:proofErr w:type="spellEnd"/>
            <w:r>
              <w:rPr>
                <w:color w:val="000000"/>
              </w:rPr>
              <w:t>/zbilansowany roztwór elektrolitowy</w:t>
            </w:r>
          </w:p>
        </w:tc>
        <w:tc>
          <w:tcPr>
            <w:tcW w:w="462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155" w:rsidRDefault="00B32A0C">
            <w:pPr>
              <w:spacing w:after="0"/>
            </w:pPr>
            <w:r>
              <w:rPr>
                <w:color w:val="000000"/>
              </w:rPr>
              <w:t>roztwór do wlewu dożylnego</w:t>
            </w:r>
          </w:p>
        </w:tc>
      </w:tr>
      <w:tr w:rsidR="00D04155">
        <w:trPr>
          <w:trHeight w:val="45"/>
          <w:tblCellSpacing w:w="0" w:type="auto"/>
        </w:trPr>
        <w:tc>
          <w:tcPr>
            <w:tcW w:w="8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155" w:rsidRDefault="00B32A0C">
            <w:pPr>
              <w:spacing w:after="0"/>
              <w:jc w:val="center"/>
            </w:pPr>
            <w:r>
              <w:rPr>
                <w:color w:val="000000"/>
              </w:rPr>
              <w:t>44</w:t>
            </w:r>
          </w:p>
        </w:tc>
        <w:tc>
          <w:tcPr>
            <w:tcW w:w="826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155" w:rsidRDefault="00B32A0C">
            <w:pPr>
              <w:spacing w:after="0"/>
            </w:pPr>
            <w:proofErr w:type="spellStart"/>
            <w:r>
              <w:rPr>
                <w:color w:val="000000"/>
              </w:rPr>
              <w:t>Thiethylperazinum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Tietylperazyna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462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155" w:rsidRDefault="00B32A0C">
            <w:pPr>
              <w:spacing w:after="0"/>
            </w:pPr>
            <w:r>
              <w:rPr>
                <w:color w:val="000000"/>
              </w:rPr>
              <w:t xml:space="preserve">czopki, roztwór do </w:t>
            </w:r>
            <w:proofErr w:type="spellStart"/>
            <w:r>
              <w:rPr>
                <w:color w:val="000000"/>
              </w:rPr>
              <w:t>wstrzykiwań</w:t>
            </w:r>
            <w:proofErr w:type="spellEnd"/>
          </w:p>
        </w:tc>
      </w:tr>
      <w:tr w:rsidR="00D04155">
        <w:trPr>
          <w:trHeight w:val="45"/>
          <w:tblCellSpacing w:w="0" w:type="auto"/>
        </w:trPr>
        <w:tc>
          <w:tcPr>
            <w:tcW w:w="8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155" w:rsidRDefault="00B32A0C">
            <w:pPr>
              <w:spacing w:after="0"/>
              <w:jc w:val="center"/>
            </w:pPr>
            <w:r>
              <w:rPr>
                <w:color w:val="000000"/>
              </w:rPr>
              <w:t>45</w:t>
            </w:r>
          </w:p>
        </w:tc>
        <w:tc>
          <w:tcPr>
            <w:tcW w:w="826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155" w:rsidRDefault="00B32A0C">
            <w:pPr>
              <w:spacing w:after="0"/>
            </w:pPr>
            <w:proofErr w:type="spellStart"/>
            <w:r>
              <w:rPr>
                <w:color w:val="000000"/>
              </w:rPr>
              <w:t>Ticagrelorum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Tikagrelor</w:t>
            </w:r>
            <w:proofErr w:type="spellEnd"/>
            <w:r>
              <w:rPr>
                <w:color w:val="000000"/>
              </w:rPr>
              <w:t>)</w:t>
            </w:r>
          </w:p>
          <w:p w:rsidR="00D04155" w:rsidRDefault="00B32A0C">
            <w:pPr>
              <w:spacing w:before="25" w:after="0"/>
            </w:pPr>
            <w:r>
              <w:rPr>
                <w:color w:val="000000"/>
              </w:rPr>
              <w:t>(po teletransmisji EKG i konsultacji z lekarzem oceniającym zapis EKG)</w:t>
            </w:r>
          </w:p>
        </w:tc>
        <w:tc>
          <w:tcPr>
            <w:tcW w:w="462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155" w:rsidRDefault="00B32A0C">
            <w:pPr>
              <w:spacing w:after="0"/>
            </w:pPr>
            <w:r>
              <w:rPr>
                <w:color w:val="000000"/>
              </w:rPr>
              <w:t>tabletki</w:t>
            </w:r>
          </w:p>
        </w:tc>
      </w:tr>
      <w:tr w:rsidR="00D04155">
        <w:trPr>
          <w:trHeight w:val="45"/>
          <w:tblCellSpacing w:w="0" w:type="auto"/>
        </w:trPr>
        <w:tc>
          <w:tcPr>
            <w:tcW w:w="8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155" w:rsidRDefault="00B32A0C">
            <w:pPr>
              <w:spacing w:after="0"/>
              <w:jc w:val="center"/>
            </w:pPr>
            <w:r>
              <w:rPr>
                <w:color w:val="000000"/>
              </w:rPr>
              <w:t>46</w:t>
            </w:r>
          </w:p>
        </w:tc>
        <w:tc>
          <w:tcPr>
            <w:tcW w:w="826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155" w:rsidRDefault="00B32A0C">
            <w:pPr>
              <w:spacing w:after="0"/>
            </w:pPr>
            <w:proofErr w:type="spellStart"/>
            <w:r>
              <w:rPr>
                <w:color w:val="000000"/>
              </w:rPr>
              <w:t>Oxygenium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medicinalis</w:t>
            </w:r>
            <w:proofErr w:type="spellEnd"/>
            <w:r>
              <w:rPr>
                <w:color w:val="000000"/>
              </w:rPr>
              <w:t xml:space="preserve"> (Tlen medyczny)</w:t>
            </w:r>
          </w:p>
        </w:tc>
        <w:tc>
          <w:tcPr>
            <w:tcW w:w="462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155" w:rsidRDefault="00B32A0C">
            <w:pPr>
              <w:spacing w:after="0"/>
            </w:pPr>
            <w:r>
              <w:rPr>
                <w:color w:val="000000"/>
              </w:rPr>
              <w:t>gaz</w:t>
            </w:r>
          </w:p>
        </w:tc>
      </w:tr>
      <w:tr w:rsidR="00D04155">
        <w:trPr>
          <w:trHeight w:val="45"/>
          <w:tblCellSpacing w:w="0" w:type="auto"/>
        </w:trPr>
        <w:tc>
          <w:tcPr>
            <w:tcW w:w="83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155" w:rsidRDefault="00B32A0C">
            <w:pPr>
              <w:spacing w:after="0"/>
              <w:jc w:val="center"/>
            </w:pPr>
            <w:r>
              <w:rPr>
                <w:color w:val="000000"/>
              </w:rPr>
              <w:t>47</w:t>
            </w:r>
          </w:p>
        </w:tc>
        <w:tc>
          <w:tcPr>
            <w:tcW w:w="826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155" w:rsidRDefault="00B32A0C">
            <w:pPr>
              <w:spacing w:after="0"/>
            </w:pPr>
            <w:proofErr w:type="spellStart"/>
            <w:r>
              <w:rPr>
                <w:color w:val="000000"/>
              </w:rPr>
              <w:t>Urapidilum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Urapidyl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462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155" w:rsidRDefault="00B32A0C">
            <w:pPr>
              <w:spacing w:after="0"/>
            </w:pPr>
            <w:r>
              <w:rPr>
                <w:color w:val="000000"/>
              </w:rPr>
              <w:t xml:space="preserve">roztwór do </w:t>
            </w:r>
            <w:proofErr w:type="spellStart"/>
            <w:r>
              <w:rPr>
                <w:color w:val="000000"/>
              </w:rPr>
              <w:t>wstrzykiwań</w:t>
            </w:r>
            <w:proofErr w:type="spellEnd"/>
          </w:p>
        </w:tc>
      </w:tr>
    </w:tbl>
    <w:p w:rsidR="00D04155" w:rsidRDefault="00D04155">
      <w:pPr>
        <w:spacing w:after="0"/>
      </w:pPr>
    </w:p>
    <w:p w:rsidR="00D04155" w:rsidRDefault="00B32A0C">
      <w:pPr>
        <w:spacing w:before="80" w:after="0"/>
        <w:jc w:val="center"/>
      </w:pPr>
      <w:r>
        <w:rPr>
          <w:b/>
          <w:color w:val="000000"/>
        </w:rPr>
        <w:t xml:space="preserve">ZAŁĄCZNIK Nr  2 </w:t>
      </w:r>
    </w:p>
    <w:p w:rsidR="00D04155" w:rsidRDefault="00B32A0C">
      <w:pPr>
        <w:spacing w:before="25" w:after="0"/>
        <w:jc w:val="center"/>
      </w:pPr>
      <w:r>
        <w:rPr>
          <w:b/>
          <w:color w:val="000000"/>
        </w:rPr>
        <w:t>WYKAZ PRODUKTÓW LECZNICZYCH PODAWANYCH PACJENTOWI PRZEZ PIELĘGNIARKI ZATRUDNIONE LUB PEŁNIĄCE SŁUŻBĘ W PODMIOTACH LECZNICZYCH BĘDĄCYCH JEDNOSTKAMI BUDŻETOWYMI, DLA KTÓRYCH PODMIOTEM TWORZĄCYM JEST MINISTER OBRONY NARODOWEJ, I JEDNOSTKAMI W</w:t>
      </w:r>
      <w:r>
        <w:rPr>
          <w:b/>
          <w:color w:val="000000"/>
        </w:rPr>
        <w:t>OJSKOWYMI W WARUNKACH SYTUACJI KRYZYSOWYCH I PRZY ZABEZPIECZENIU MEDYCZNYM DZIAŁAŃ JEDNOSTEK PODLEGŁYCH MINISTROWI OBRONY NARODOWEJ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680"/>
        <w:gridCol w:w="5093"/>
        <w:gridCol w:w="3169"/>
      </w:tblGrid>
      <w:tr w:rsidR="00D04155">
        <w:trPr>
          <w:trHeight w:val="45"/>
          <w:tblCellSpacing w:w="0" w:type="auto"/>
        </w:trPr>
        <w:tc>
          <w:tcPr>
            <w:tcW w:w="93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155" w:rsidRDefault="00B32A0C">
            <w:pPr>
              <w:spacing w:after="0"/>
              <w:jc w:val="center"/>
            </w:pPr>
            <w:r>
              <w:rPr>
                <w:color w:val="000000"/>
              </w:rPr>
              <w:t>Lp.</w:t>
            </w:r>
          </w:p>
        </w:tc>
        <w:tc>
          <w:tcPr>
            <w:tcW w:w="75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155" w:rsidRDefault="00B32A0C">
            <w:pPr>
              <w:spacing w:after="0"/>
              <w:jc w:val="center"/>
            </w:pPr>
            <w:r>
              <w:rPr>
                <w:color w:val="000000"/>
              </w:rPr>
              <w:t>Nazwa powszechnie stosowana (nazwa w języku polskim)</w:t>
            </w:r>
          </w:p>
        </w:tc>
        <w:tc>
          <w:tcPr>
            <w:tcW w:w="466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155" w:rsidRDefault="00B32A0C">
            <w:pPr>
              <w:spacing w:after="0"/>
              <w:jc w:val="center"/>
            </w:pPr>
            <w:r>
              <w:rPr>
                <w:color w:val="000000"/>
              </w:rPr>
              <w:t>Postać</w:t>
            </w:r>
          </w:p>
        </w:tc>
      </w:tr>
      <w:tr w:rsidR="00D04155">
        <w:trPr>
          <w:trHeight w:val="45"/>
          <w:tblCellSpacing w:w="0" w:type="auto"/>
        </w:trPr>
        <w:tc>
          <w:tcPr>
            <w:tcW w:w="93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155" w:rsidRDefault="00B32A0C">
            <w:pPr>
              <w:spacing w:after="0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75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155" w:rsidRDefault="00B32A0C">
            <w:pPr>
              <w:spacing w:after="0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466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155" w:rsidRDefault="00B32A0C">
            <w:pPr>
              <w:spacing w:after="0"/>
              <w:jc w:val="center"/>
            </w:pPr>
            <w:r>
              <w:rPr>
                <w:color w:val="000000"/>
              </w:rPr>
              <w:t>3</w:t>
            </w:r>
          </w:p>
        </w:tc>
      </w:tr>
      <w:tr w:rsidR="00D04155">
        <w:trPr>
          <w:trHeight w:val="45"/>
          <w:tblCellSpacing w:w="0" w:type="auto"/>
        </w:trPr>
        <w:tc>
          <w:tcPr>
            <w:tcW w:w="93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155" w:rsidRDefault="00B32A0C">
            <w:pPr>
              <w:spacing w:after="0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75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155" w:rsidRDefault="00B32A0C">
            <w:pPr>
              <w:spacing w:after="0"/>
            </w:pPr>
            <w:proofErr w:type="spellStart"/>
            <w:r>
              <w:rPr>
                <w:color w:val="000000"/>
              </w:rPr>
              <w:t>Acidum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tranexamicum</w:t>
            </w:r>
            <w:proofErr w:type="spellEnd"/>
          </w:p>
          <w:p w:rsidR="00D04155" w:rsidRDefault="00B32A0C">
            <w:pPr>
              <w:spacing w:before="25" w:after="0"/>
            </w:pPr>
            <w:r>
              <w:rPr>
                <w:color w:val="000000"/>
              </w:rPr>
              <w:t xml:space="preserve">(Kwas </w:t>
            </w:r>
            <w:proofErr w:type="spellStart"/>
            <w:r>
              <w:rPr>
                <w:color w:val="000000"/>
              </w:rPr>
              <w:t>traneksamowy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466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155" w:rsidRDefault="00B32A0C">
            <w:pPr>
              <w:spacing w:after="0"/>
            </w:pPr>
            <w:r>
              <w:rPr>
                <w:color w:val="000000"/>
              </w:rPr>
              <w:t>roztwór do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wstrzykiwań</w:t>
            </w:r>
            <w:proofErr w:type="spellEnd"/>
          </w:p>
        </w:tc>
      </w:tr>
      <w:tr w:rsidR="00D04155">
        <w:trPr>
          <w:trHeight w:val="45"/>
          <w:tblCellSpacing w:w="0" w:type="auto"/>
        </w:trPr>
        <w:tc>
          <w:tcPr>
            <w:tcW w:w="93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155" w:rsidRDefault="00B32A0C">
            <w:pPr>
              <w:spacing w:after="0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75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155" w:rsidRDefault="00B32A0C">
            <w:pPr>
              <w:spacing w:after="0"/>
            </w:pPr>
            <w:proofErr w:type="spellStart"/>
            <w:r>
              <w:rPr>
                <w:color w:val="000000"/>
              </w:rPr>
              <w:t>Amoxicillinum</w:t>
            </w:r>
            <w:proofErr w:type="spellEnd"/>
            <w:r>
              <w:rPr>
                <w:color w:val="000000"/>
              </w:rPr>
              <w:t xml:space="preserve"> + </w:t>
            </w:r>
            <w:proofErr w:type="spellStart"/>
            <w:r>
              <w:rPr>
                <w:color w:val="000000"/>
              </w:rPr>
              <w:t>Acidum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clavulanicum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D04155" w:rsidRDefault="00B32A0C">
            <w:pPr>
              <w:spacing w:before="25" w:after="0"/>
            </w:pP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Amoksycylina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466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155" w:rsidRDefault="00B32A0C">
            <w:pPr>
              <w:spacing w:after="0"/>
            </w:pPr>
            <w:r>
              <w:rPr>
                <w:color w:val="000000"/>
              </w:rPr>
              <w:t xml:space="preserve">roztwór do </w:t>
            </w:r>
            <w:proofErr w:type="spellStart"/>
            <w:r>
              <w:rPr>
                <w:color w:val="000000"/>
              </w:rPr>
              <w:t>wstrzykiwań</w:t>
            </w:r>
            <w:proofErr w:type="spellEnd"/>
          </w:p>
        </w:tc>
      </w:tr>
      <w:tr w:rsidR="00D04155">
        <w:trPr>
          <w:trHeight w:val="45"/>
          <w:tblCellSpacing w:w="0" w:type="auto"/>
        </w:trPr>
        <w:tc>
          <w:tcPr>
            <w:tcW w:w="93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155" w:rsidRDefault="00B32A0C">
            <w:pPr>
              <w:spacing w:after="0"/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75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155" w:rsidRDefault="00B32A0C">
            <w:pPr>
              <w:spacing w:after="0"/>
            </w:pPr>
            <w:proofErr w:type="spellStart"/>
            <w:r>
              <w:rPr>
                <w:color w:val="000000"/>
              </w:rPr>
              <w:t>Ciprofloxacinum</w:t>
            </w:r>
            <w:proofErr w:type="spellEnd"/>
          </w:p>
          <w:p w:rsidR="00D04155" w:rsidRDefault="00B32A0C">
            <w:pPr>
              <w:spacing w:before="25" w:after="0"/>
            </w:pP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Ciprofloksacyna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466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155" w:rsidRDefault="00B32A0C">
            <w:pPr>
              <w:spacing w:after="0"/>
            </w:pPr>
            <w:r>
              <w:rPr>
                <w:color w:val="000000"/>
              </w:rPr>
              <w:t xml:space="preserve">roztwór do </w:t>
            </w:r>
            <w:proofErr w:type="spellStart"/>
            <w:r>
              <w:rPr>
                <w:color w:val="000000"/>
              </w:rPr>
              <w:t>wstrzykiwań</w:t>
            </w:r>
            <w:proofErr w:type="spellEnd"/>
          </w:p>
        </w:tc>
      </w:tr>
      <w:tr w:rsidR="00D04155">
        <w:trPr>
          <w:trHeight w:val="45"/>
          <w:tblCellSpacing w:w="0" w:type="auto"/>
        </w:trPr>
        <w:tc>
          <w:tcPr>
            <w:tcW w:w="93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155" w:rsidRDefault="00B32A0C">
            <w:pPr>
              <w:spacing w:after="0"/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75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155" w:rsidRDefault="00B32A0C">
            <w:pPr>
              <w:spacing w:after="0"/>
            </w:pPr>
            <w:proofErr w:type="spellStart"/>
            <w:r>
              <w:rPr>
                <w:color w:val="000000"/>
              </w:rPr>
              <w:t>Clindamycinum</w:t>
            </w:r>
            <w:proofErr w:type="spellEnd"/>
          </w:p>
          <w:p w:rsidR="00D04155" w:rsidRDefault="00B32A0C">
            <w:pPr>
              <w:spacing w:before="25" w:after="0"/>
            </w:pP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Klindamycyna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466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155" w:rsidRDefault="00B32A0C">
            <w:pPr>
              <w:spacing w:after="0"/>
            </w:pPr>
            <w:r>
              <w:rPr>
                <w:color w:val="000000"/>
              </w:rPr>
              <w:t xml:space="preserve">roztwór do </w:t>
            </w:r>
            <w:proofErr w:type="spellStart"/>
            <w:r>
              <w:rPr>
                <w:color w:val="000000"/>
              </w:rPr>
              <w:t>wstrzykiwań</w:t>
            </w:r>
            <w:proofErr w:type="spellEnd"/>
          </w:p>
        </w:tc>
      </w:tr>
      <w:tr w:rsidR="00D04155">
        <w:trPr>
          <w:trHeight w:val="45"/>
          <w:tblCellSpacing w:w="0" w:type="auto"/>
        </w:trPr>
        <w:tc>
          <w:tcPr>
            <w:tcW w:w="93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155" w:rsidRDefault="00B32A0C">
            <w:pPr>
              <w:spacing w:after="0"/>
              <w:jc w:val="center"/>
            </w:pPr>
            <w:r>
              <w:rPr>
                <w:color w:val="000000"/>
              </w:rPr>
              <w:lastRenderedPageBreak/>
              <w:t>5</w:t>
            </w:r>
          </w:p>
        </w:tc>
        <w:tc>
          <w:tcPr>
            <w:tcW w:w="75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155" w:rsidRDefault="00B32A0C">
            <w:pPr>
              <w:spacing w:after="0"/>
            </w:pPr>
            <w:proofErr w:type="spellStart"/>
            <w:r>
              <w:rPr>
                <w:color w:val="000000"/>
              </w:rPr>
              <w:t>Cefotetan</w:t>
            </w:r>
            <w:proofErr w:type="spellEnd"/>
          </w:p>
          <w:p w:rsidR="00D04155" w:rsidRDefault="00B32A0C">
            <w:pPr>
              <w:spacing w:before="25" w:after="0"/>
            </w:pP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Cefotetan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466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155" w:rsidRDefault="00B32A0C">
            <w:pPr>
              <w:spacing w:after="0"/>
            </w:pPr>
            <w:r>
              <w:rPr>
                <w:color w:val="000000"/>
              </w:rPr>
              <w:t xml:space="preserve">roztwór do </w:t>
            </w:r>
            <w:proofErr w:type="spellStart"/>
            <w:r>
              <w:rPr>
                <w:color w:val="000000"/>
              </w:rPr>
              <w:t>wstrzykiwań</w:t>
            </w:r>
            <w:proofErr w:type="spellEnd"/>
          </w:p>
        </w:tc>
      </w:tr>
      <w:tr w:rsidR="00D04155">
        <w:trPr>
          <w:trHeight w:val="45"/>
          <w:tblCellSpacing w:w="0" w:type="auto"/>
        </w:trPr>
        <w:tc>
          <w:tcPr>
            <w:tcW w:w="93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155" w:rsidRDefault="00B32A0C">
            <w:pPr>
              <w:spacing w:after="0"/>
              <w:jc w:val="center"/>
            </w:pPr>
            <w:r>
              <w:rPr>
                <w:color w:val="000000"/>
              </w:rPr>
              <w:t>6</w:t>
            </w:r>
          </w:p>
        </w:tc>
        <w:tc>
          <w:tcPr>
            <w:tcW w:w="75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155" w:rsidRDefault="00B32A0C">
            <w:pPr>
              <w:spacing w:after="0"/>
            </w:pPr>
            <w:proofErr w:type="spellStart"/>
            <w:r>
              <w:rPr>
                <w:color w:val="000000"/>
              </w:rPr>
              <w:t>Cloxacillinum</w:t>
            </w:r>
            <w:proofErr w:type="spellEnd"/>
          </w:p>
          <w:p w:rsidR="00D04155" w:rsidRDefault="00B32A0C">
            <w:pPr>
              <w:spacing w:before="25" w:after="0"/>
            </w:pP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Kloksacylina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466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155" w:rsidRDefault="00B32A0C">
            <w:pPr>
              <w:spacing w:after="0"/>
            </w:pPr>
            <w:r>
              <w:rPr>
                <w:color w:val="000000"/>
              </w:rPr>
              <w:t xml:space="preserve">roztwór do </w:t>
            </w:r>
            <w:proofErr w:type="spellStart"/>
            <w:r>
              <w:rPr>
                <w:color w:val="000000"/>
              </w:rPr>
              <w:t>wstrzykiwań</w:t>
            </w:r>
            <w:proofErr w:type="spellEnd"/>
          </w:p>
        </w:tc>
      </w:tr>
      <w:tr w:rsidR="00D04155">
        <w:trPr>
          <w:trHeight w:val="45"/>
          <w:tblCellSpacing w:w="0" w:type="auto"/>
        </w:trPr>
        <w:tc>
          <w:tcPr>
            <w:tcW w:w="93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155" w:rsidRDefault="00B32A0C">
            <w:pPr>
              <w:spacing w:after="0"/>
              <w:jc w:val="center"/>
            </w:pPr>
            <w:r>
              <w:rPr>
                <w:color w:val="000000"/>
              </w:rPr>
              <w:t>7</w:t>
            </w:r>
          </w:p>
        </w:tc>
        <w:tc>
          <w:tcPr>
            <w:tcW w:w="75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155" w:rsidRDefault="00B32A0C">
            <w:pPr>
              <w:spacing w:after="0"/>
            </w:pPr>
            <w:proofErr w:type="spellStart"/>
            <w:r>
              <w:rPr>
                <w:color w:val="000000"/>
              </w:rPr>
              <w:t>Etomidate</w:t>
            </w:r>
            <w:proofErr w:type="spellEnd"/>
          </w:p>
          <w:p w:rsidR="00D04155" w:rsidRDefault="00B32A0C">
            <w:pPr>
              <w:spacing w:before="25" w:after="0"/>
            </w:pP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Etomidat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466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155" w:rsidRDefault="00B32A0C">
            <w:pPr>
              <w:spacing w:after="0"/>
            </w:pPr>
            <w:r>
              <w:rPr>
                <w:color w:val="000000"/>
              </w:rPr>
              <w:t xml:space="preserve">roztwór do </w:t>
            </w:r>
            <w:proofErr w:type="spellStart"/>
            <w:r>
              <w:rPr>
                <w:color w:val="000000"/>
              </w:rPr>
              <w:t>wstrzykiwań</w:t>
            </w:r>
            <w:proofErr w:type="spellEnd"/>
          </w:p>
        </w:tc>
      </w:tr>
      <w:tr w:rsidR="00D04155">
        <w:trPr>
          <w:trHeight w:val="45"/>
          <w:tblCellSpacing w:w="0" w:type="auto"/>
        </w:trPr>
        <w:tc>
          <w:tcPr>
            <w:tcW w:w="93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155" w:rsidRDefault="00B32A0C">
            <w:pPr>
              <w:spacing w:after="0"/>
              <w:jc w:val="center"/>
            </w:pPr>
            <w:r>
              <w:rPr>
                <w:color w:val="000000"/>
              </w:rPr>
              <w:t>8</w:t>
            </w:r>
          </w:p>
        </w:tc>
        <w:tc>
          <w:tcPr>
            <w:tcW w:w="75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155" w:rsidRDefault="00B32A0C">
            <w:pPr>
              <w:spacing w:after="0"/>
            </w:pPr>
            <w:proofErr w:type="spellStart"/>
            <w:r>
              <w:rPr>
                <w:color w:val="000000"/>
              </w:rPr>
              <w:t>Ertapenem</w:t>
            </w:r>
            <w:proofErr w:type="spellEnd"/>
          </w:p>
          <w:p w:rsidR="00D04155" w:rsidRDefault="00B32A0C">
            <w:pPr>
              <w:spacing w:before="25" w:after="0"/>
            </w:pP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Ertapenem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466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155" w:rsidRDefault="00B32A0C">
            <w:pPr>
              <w:spacing w:after="0"/>
            </w:pPr>
            <w:r>
              <w:rPr>
                <w:color w:val="000000"/>
              </w:rPr>
              <w:t xml:space="preserve">roztwór do </w:t>
            </w:r>
            <w:proofErr w:type="spellStart"/>
            <w:r>
              <w:rPr>
                <w:color w:val="000000"/>
              </w:rPr>
              <w:t>wstrzykiwań</w:t>
            </w:r>
            <w:proofErr w:type="spellEnd"/>
          </w:p>
        </w:tc>
      </w:tr>
      <w:tr w:rsidR="00D04155">
        <w:trPr>
          <w:trHeight w:val="45"/>
          <w:tblCellSpacing w:w="0" w:type="auto"/>
        </w:trPr>
        <w:tc>
          <w:tcPr>
            <w:tcW w:w="93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155" w:rsidRDefault="00B32A0C">
            <w:pPr>
              <w:spacing w:after="0"/>
              <w:jc w:val="center"/>
            </w:pPr>
            <w:r>
              <w:rPr>
                <w:color w:val="000000"/>
              </w:rPr>
              <w:t>9</w:t>
            </w:r>
          </w:p>
        </w:tc>
        <w:tc>
          <w:tcPr>
            <w:tcW w:w="75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155" w:rsidRDefault="00B32A0C">
            <w:pPr>
              <w:spacing w:after="0"/>
            </w:pPr>
            <w:proofErr w:type="spellStart"/>
            <w:r>
              <w:rPr>
                <w:color w:val="000000"/>
              </w:rPr>
              <w:t>Fentanylum</w:t>
            </w:r>
            <w:proofErr w:type="spellEnd"/>
          </w:p>
          <w:p w:rsidR="00D04155" w:rsidRDefault="00B32A0C">
            <w:pPr>
              <w:spacing w:before="25" w:after="0"/>
            </w:pPr>
            <w:r>
              <w:rPr>
                <w:color w:val="000000"/>
              </w:rPr>
              <w:t>(Fentanyl)</w:t>
            </w:r>
          </w:p>
        </w:tc>
        <w:tc>
          <w:tcPr>
            <w:tcW w:w="466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155" w:rsidRDefault="00B32A0C">
            <w:pPr>
              <w:spacing w:after="0"/>
            </w:pPr>
            <w:r>
              <w:rPr>
                <w:color w:val="000000"/>
              </w:rPr>
              <w:t>doustna - lizak</w:t>
            </w:r>
          </w:p>
        </w:tc>
      </w:tr>
      <w:tr w:rsidR="00D04155">
        <w:trPr>
          <w:trHeight w:val="45"/>
          <w:tblCellSpacing w:w="0" w:type="auto"/>
        </w:trPr>
        <w:tc>
          <w:tcPr>
            <w:tcW w:w="93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155" w:rsidRDefault="00B32A0C">
            <w:pPr>
              <w:spacing w:after="0"/>
              <w:jc w:val="center"/>
            </w:pPr>
            <w:r>
              <w:rPr>
                <w:color w:val="000000"/>
              </w:rPr>
              <w:t>10</w:t>
            </w:r>
          </w:p>
        </w:tc>
        <w:tc>
          <w:tcPr>
            <w:tcW w:w="75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155" w:rsidRDefault="00B32A0C">
            <w:pPr>
              <w:spacing w:after="0"/>
            </w:pPr>
            <w:proofErr w:type="spellStart"/>
            <w:r>
              <w:rPr>
                <w:color w:val="000000"/>
              </w:rPr>
              <w:t>Ketaminum</w:t>
            </w:r>
            <w:proofErr w:type="spellEnd"/>
          </w:p>
          <w:p w:rsidR="00D04155" w:rsidRDefault="00B32A0C">
            <w:pPr>
              <w:spacing w:before="25" w:after="0"/>
            </w:pP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Ketamina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466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155" w:rsidRDefault="00B32A0C">
            <w:pPr>
              <w:spacing w:after="0"/>
            </w:pPr>
            <w:r>
              <w:rPr>
                <w:color w:val="000000"/>
              </w:rPr>
              <w:t xml:space="preserve">roztwór do </w:t>
            </w:r>
            <w:proofErr w:type="spellStart"/>
            <w:r>
              <w:rPr>
                <w:color w:val="000000"/>
              </w:rPr>
              <w:t>wstrzykiwań</w:t>
            </w:r>
            <w:proofErr w:type="spellEnd"/>
          </w:p>
        </w:tc>
      </w:tr>
      <w:tr w:rsidR="00D04155">
        <w:trPr>
          <w:trHeight w:val="45"/>
          <w:tblCellSpacing w:w="0" w:type="auto"/>
        </w:trPr>
        <w:tc>
          <w:tcPr>
            <w:tcW w:w="93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155" w:rsidRDefault="00B32A0C">
            <w:pPr>
              <w:spacing w:after="0"/>
              <w:jc w:val="center"/>
            </w:pPr>
            <w:r>
              <w:rPr>
                <w:color w:val="000000"/>
              </w:rPr>
              <w:t>11</w:t>
            </w:r>
          </w:p>
        </w:tc>
        <w:tc>
          <w:tcPr>
            <w:tcW w:w="75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155" w:rsidRDefault="00B32A0C">
            <w:pPr>
              <w:spacing w:after="0"/>
            </w:pPr>
            <w:proofErr w:type="spellStart"/>
            <w:r>
              <w:rPr>
                <w:color w:val="000000"/>
              </w:rPr>
              <w:t>Mannitolum</w:t>
            </w:r>
            <w:proofErr w:type="spellEnd"/>
          </w:p>
          <w:p w:rsidR="00D04155" w:rsidRDefault="00B32A0C">
            <w:pPr>
              <w:spacing w:before="25" w:after="0"/>
            </w:pPr>
            <w:r>
              <w:rPr>
                <w:color w:val="000000"/>
              </w:rPr>
              <w:t>(Mannitol - 5%, 10%, 20%)</w:t>
            </w:r>
          </w:p>
        </w:tc>
        <w:tc>
          <w:tcPr>
            <w:tcW w:w="466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155" w:rsidRDefault="00B32A0C">
            <w:pPr>
              <w:spacing w:after="0"/>
            </w:pPr>
            <w:r>
              <w:rPr>
                <w:color w:val="000000"/>
              </w:rPr>
              <w:t>roztwór do wlewu dożylnego</w:t>
            </w:r>
          </w:p>
        </w:tc>
      </w:tr>
      <w:tr w:rsidR="00D04155">
        <w:trPr>
          <w:trHeight w:val="45"/>
          <w:tblCellSpacing w:w="0" w:type="auto"/>
        </w:trPr>
        <w:tc>
          <w:tcPr>
            <w:tcW w:w="93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155" w:rsidRDefault="00B32A0C">
            <w:pPr>
              <w:spacing w:after="0"/>
              <w:jc w:val="center"/>
            </w:pPr>
            <w:r>
              <w:rPr>
                <w:color w:val="000000"/>
              </w:rPr>
              <w:t>12</w:t>
            </w:r>
          </w:p>
        </w:tc>
        <w:tc>
          <w:tcPr>
            <w:tcW w:w="75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155" w:rsidRDefault="00B32A0C">
            <w:pPr>
              <w:spacing w:after="0"/>
            </w:pPr>
            <w:proofErr w:type="spellStart"/>
            <w:r>
              <w:rPr>
                <w:color w:val="000000"/>
              </w:rPr>
              <w:t>Moxifoxacin</w:t>
            </w:r>
            <w:proofErr w:type="spellEnd"/>
          </w:p>
          <w:p w:rsidR="00D04155" w:rsidRDefault="00B32A0C">
            <w:pPr>
              <w:spacing w:before="25" w:after="0"/>
            </w:pP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Moksyfloksacyna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466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155" w:rsidRDefault="00B32A0C">
            <w:pPr>
              <w:spacing w:after="0"/>
            </w:pPr>
            <w:r>
              <w:rPr>
                <w:color w:val="000000"/>
              </w:rPr>
              <w:t>tabletki</w:t>
            </w:r>
          </w:p>
        </w:tc>
      </w:tr>
      <w:tr w:rsidR="00D04155">
        <w:trPr>
          <w:trHeight w:val="45"/>
          <w:tblCellSpacing w:w="0" w:type="auto"/>
        </w:trPr>
        <w:tc>
          <w:tcPr>
            <w:tcW w:w="93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155" w:rsidRDefault="00B32A0C">
            <w:pPr>
              <w:spacing w:after="0"/>
              <w:jc w:val="center"/>
            </w:pPr>
            <w:r>
              <w:rPr>
                <w:color w:val="000000"/>
              </w:rPr>
              <w:t>13</w:t>
            </w:r>
          </w:p>
        </w:tc>
        <w:tc>
          <w:tcPr>
            <w:tcW w:w="75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155" w:rsidRDefault="00B32A0C">
            <w:pPr>
              <w:spacing w:after="0"/>
            </w:pPr>
            <w:proofErr w:type="spellStart"/>
            <w:r>
              <w:rPr>
                <w:color w:val="000000"/>
              </w:rPr>
              <w:t>Neostigmine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methilsulphate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D04155" w:rsidRDefault="00B32A0C">
            <w:pPr>
              <w:spacing w:before="25" w:after="0"/>
            </w:pPr>
            <w:r>
              <w:rPr>
                <w:color w:val="000000"/>
              </w:rPr>
              <w:t>(Neostygmina)</w:t>
            </w:r>
          </w:p>
        </w:tc>
        <w:tc>
          <w:tcPr>
            <w:tcW w:w="466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155" w:rsidRDefault="00B32A0C">
            <w:pPr>
              <w:spacing w:after="0"/>
            </w:pPr>
            <w:r>
              <w:rPr>
                <w:color w:val="000000"/>
              </w:rPr>
              <w:t xml:space="preserve">roztwór do </w:t>
            </w:r>
            <w:proofErr w:type="spellStart"/>
            <w:r>
              <w:rPr>
                <w:color w:val="000000"/>
              </w:rPr>
              <w:t>wstrzykiwań</w:t>
            </w:r>
            <w:proofErr w:type="spellEnd"/>
          </w:p>
        </w:tc>
      </w:tr>
      <w:tr w:rsidR="00D04155">
        <w:trPr>
          <w:trHeight w:val="45"/>
          <w:tblCellSpacing w:w="0" w:type="auto"/>
        </w:trPr>
        <w:tc>
          <w:tcPr>
            <w:tcW w:w="93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155" w:rsidRDefault="00B32A0C">
            <w:pPr>
              <w:spacing w:after="0"/>
              <w:jc w:val="center"/>
            </w:pPr>
            <w:r>
              <w:rPr>
                <w:color w:val="000000"/>
              </w:rPr>
              <w:t>14</w:t>
            </w:r>
          </w:p>
        </w:tc>
        <w:tc>
          <w:tcPr>
            <w:tcW w:w="75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155" w:rsidRDefault="00B32A0C">
            <w:pPr>
              <w:spacing w:after="0"/>
            </w:pPr>
            <w:proofErr w:type="spellStart"/>
            <w:r>
              <w:rPr>
                <w:color w:val="000000"/>
              </w:rPr>
              <w:t>Propofol</w:t>
            </w:r>
            <w:proofErr w:type="spellEnd"/>
          </w:p>
          <w:p w:rsidR="00D04155" w:rsidRDefault="00B32A0C">
            <w:pPr>
              <w:spacing w:before="25" w:after="0"/>
            </w:pP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Propofol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466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155" w:rsidRDefault="00B32A0C">
            <w:pPr>
              <w:spacing w:after="0"/>
            </w:pPr>
            <w:r>
              <w:rPr>
                <w:color w:val="000000"/>
              </w:rPr>
              <w:t xml:space="preserve">roztwór do </w:t>
            </w:r>
            <w:proofErr w:type="spellStart"/>
            <w:r>
              <w:rPr>
                <w:color w:val="000000"/>
              </w:rPr>
              <w:t>wstrzykiwań</w:t>
            </w:r>
            <w:proofErr w:type="spellEnd"/>
          </w:p>
        </w:tc>
      </w:tr>
      <w:tr w:rsidR="00D04155">
        <w:trPr>
          <w:trHeight w:val="45"/>
          <w:tblCellSpacing w:w="0" w:type="auto"/>
        </w:trPr>
        <w:tc>
          <w:tcPr>
            <w:tcW w:w="93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155" w:rsidRDefault="00B32A0C">
            <w:pPr>
              <w:spacing w:after="0"/>
              <w:jc w:val="center"/>
            </w:pPr>
            <w:r>
              <w:rPr>
                <w:color w:val="000000"/>
              </w:rPr>
              <w:t>15</w:t>
            </w:r>
          </w:p>
        </w:tc>
        <w:tc>
          <w:tcPr>
            <w:tcW w:w="75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155" w:rsidRDefault="00B32A0C">
            <w:pPr>
              <w:spacing w:after="0"/>
            </w:pPr>
            <w:proofErr w:type="spellStart"/>
            <w:r>
              <w:rPr>
                <w:color w:val="000000"/>
              </w:rPr>
              <w:t>Vecuronium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bromide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D04155" w:rsidRDefault="00B32A0C">
            <w:pPr>
              <w:spacing w:before="25" w:after="0"/>
            </w:pP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Wekuronium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466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155" w:rsidRDefault="00B32A0C">
            <w:pPr>
              <w:spacing w:after="0"/>
            </w:pPr>
            <w:r>
              <w:rPr>
                <w:color w:val="000000"/>
              </w:rPr>
              <w:t>roztwór</w:t>
            </w:r>
            <w:r>
              <w:rPr>
                <w:color w:val="000000"/>
              </w:rPr>
              <w:t xml:space="preserve"> do </w:t>
            </w:r>
            <w:proofErr w:type="spellStart"/>
            <w:r>
              <w:rPr>
                <w:color w:val="000000"/>
              </w:rPr>
              <w:t>wstrzykiwań</w:t>
            </w:r>
            <w:proofErr w:type="spellEnd"/>
          </w:p>
        </w:tc>
      </w:tr>
      <w:tr w:rsidR="00D04155">
        <w:trPr>
          <w:trHeight w:val="45"/>
          <w:tblCellSpacing w:w="0" w:type="auto"/>
        </w:trPr>
        <w:tc>
          <w:tcPr>
            <w:tcW w:w="93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155" w:rsidRDefault="00B32A0C">
            <w:pPr>
              <w:spacing w:after="0"/>
              <w:jc w:val="center"/>
            </w:pPr>
            <w:r>
              <w:rPr>
                <w:color w:val="000000"/>
              </w:rPr>
              <w:t>16</w:t>
            </w:r>
          </w:p>
        </w:tc>
        <w:tc>
          <w:tcPr>
            <w:tcW w:w="75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155" w:rsidRDefault="00B32A0C">
            <w:pPr>
              <w:spacing w:after="0"/>
            </w:pPr>
            <w:proofErr w:type="spellStart"/>
            <w:r>
              <w:rPr>
                <w:color w:val="000000"/>
              </w:rPr>
              <w:t>Suxamethonii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chloridum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chlorsuccilin</w:t>
            </w:r>
            <w:proofErr w:type="spellEnd"/>
            <w:r>
              <w:rPr>
                <w:color w:val="000000"/>
              </w:rPr>
              <w:t xml:space="preserve">) </w:t>
            </w:r>
          </w:p>
          <w:p w:rsidR="00D04155" w:rsidRDefault="00B32A0C">
            <w:pPr>
              <w:spacing w:before="25" w:after="0"/>
            </w:pP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Sukcynocholina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466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155" w:rsidRDefault="00B32A0C">
            <w:pPr>
              <w:spacing w:after="0"/>
            </w:pPr>
            <w:r>
              <w:rPr>
                <w:color w:val="000000"/>
              </w:rPr>
              <w:t xml:space="preserve">roztwór do </w:t>
            </w:r>
            <w:proofErr w:type="spellStart"/>
            <w:r>
              <w:rPr>
                <w:color w:val="000000"/>
              </w:rPr>
              <w:t>wstrzykiwań</w:t>
            </w:r>
            <w:proofErr w:type="spellEnd"/>
          </w:p>
        </w:tc>
      </w:tr>
      <w:tr w:rsidR="00D04155">
        <w:trPr>
          <w:trHeight w:val="45"/>
          <w:tblCellSpacing w:w="0" w:type="auto"/>
        </w:trPr>
        <w:tc>
          <w:tcPr>
            <w:tcW w:w="93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155" w:rsidRDefault="00B32A0C">
            <w:pPr>
              <w:spacing w:after="0"/>
              <w:jc w:val="center"/>
            </w:pPr>
            <w:r>
              <w:rPr>
                <w:color w:val="000000"/>
              </w:rPr>
              <w:t>17</w:t>
            </w:r>
          </w:p>
        </w:tc>
        <w:tc>
          <w:tcPr>
            <w:tcW w:w="75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155" w:rsidRDefault="00B32A0C">
            <w:pPr>
              <w:spacing w:after="0"/>
            </w:pPr>
            <w:proofErr w:type="spellStart"/>
            <w:r>
              <w:rPr>
                <w:color w:val="000000"/>
              </w:rPr>
              <w:t>Bacitracinum</w:t>
            </w:r>
            <w:proofErr w:type="spellEnd"/>
          </w:p>
          <w:p w:rsidR="00D04155" w:rsidRDefault="00B32A0C">
            <w:pPr>
              <w:spacing w:before="25" w:after="0"/>
            </w:pP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Bacytracyna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466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155" w:rsidRDefault="00B32A0C">
            <w:pPr>
              <w:spacing w:after="0"/>
            </w:pPr>
            <w:r>
              <w:rPr>
                <w:color w:val="000000"/>
              </w:rPr>
              <w:t>krople do oczu</w:t>
            </w:r>
          </w:p>
        </w:tc>
      </w:tr>
      <w:tr w:rsidR="00D04155">
        <w:trPr>
          <w:trHeight w:val="45"/>
          <w:tblCellSpacing w:w="0" w:type="auto"/>
        </w:trPr>
        <w:tc>
          <w:tcPr>
            <w:tcW w:w="93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155" w:rsidRDefault="00B32A0C">
            <w:pPr>
              <w:spacing w:after="0"/>
              <w:jc w:val="center"/>
            </w:pPr>
            <w:r>
              <w:rPr>
                <w:color w:val="000000"/>
              </w:rPr>
              <w:t>18</w:t>
            </w:r>
          </w:p>
        </w:tc>
        <w:tc>
          <w:tcPr>
            <w:tcW w:w="75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155" w:rsidRDefault="00B32A0C">
            <w:pPr>
              <w:spacing w:after="0"/>
            </w:pPr>
            <w:proofErr w:type="spellStart"/>
            <w:r>
              <w:rPr>
                <w:color w:val="000000"/>
              </w:rPr>
              <w:t>Proxymetacaine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hydrochloride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D04155" w:rsidRDefault="00B32A0C">
            <w:pPr>
              <w:spacing w:before="25" w:after="0"/>
            </w:pP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Proksymetakaina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466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155" w:rsidRDefault="00B32A0C">
            <w:pPr>
              <w:spacing w:after="0"/>
            </w:pPr>
            <w:r>
              <w:rPr>
                <w:color w:val="000000"/>
              </w:rPr>
              <w:t>krople do oczu</w:t>
            </w:r>
          </w:p>
        </w:tc>
      </w:tr>
      <w:tr w:rsidR="00D04155">
        <w:trPr>
          <w:trHeight w:val="45"/>
          <w:tblCellSpacing w:w="0" w:type="auto"/>
        </w:trPr>
        <w:tc>
          <w:tcPr>
            <w:tcW w:w="93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155" w:rsidRDefault="00B32A0C">
            <w:pPr>
              <w:spacing w:after="0"/>
              <w:jc w:val="center"/>
            </w:pPr>
            <w:r>
              <w:rPr>
                <w:color w:val="000000"/>
              </w:rPr>
              <w:t>19</w:t>
            </w:r>
          </w:p>
        </w:tc>
        <w:tc>
          <w:tcPr>
            <w:tcW w:w="75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155" w:rsidRDefault="00B32A0C">
            <w:pPr>
              <w:spacing w:after="0"/>
            </w:pPr>
            <w:proofErr w:type="spellStart"/>
            <w:r>
              <w:rPr>
                <w:color w:val="000000"/>
              </w:rPr>
              <w:t>Sulfacetamidum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natricum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D04155" w:rsidRDefault="00B32A0C">
            <w:pPr>
              <w:spacing w:before="25" w:after="0"/>
            </w:pP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Sulfacetamid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466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155" w:rsidRDefault="00B32A0C">
            <w:pPr>
              <w:spacing w:after="0"/>
            </w:pPr>
            <w:r>
              <w:rPr>
                <w:color w:val="000000"/>
              </w:rPr>
              <w:t>krople do oczu</w:t>
            </w:r>
          </w:p>
        </w:tc>
      </w:tr>
    </w:tbl>
    <w:p w:rsidR="00D04155" w:rsidRDefault="00D04155">
      <w:pPr>
        <w:spacing w:after="0"/>
      </w:pPr>
    </w:p>
    <w:p w:rsidR="00D04155" w:rsidRDefault="00B32A0C">
      <w:pPr>
        <w:spacing w:before="80" w:after="0"/>
        <w:jc w:val="center"/>
      </w:pPr>
      <w:r>
        <w:rPr>
          <w:b/>
          <w:color w:val="000000"/>
        </w:rPr>
        <w:t xml:space="preserve">ZAŁĄCZNIK Nr  3 </w:t>
      </w:r>
    </w:p>
    <w:p w:rsidR="00D04155" w:rsidRDefault="00B32A0C">
      <w:pPr>
        <w:spacing w:before="25" w:after="0"/>
        <w:jc w:val="center"/>
      </w:pPr>
      <w:r>
        <w:rPr>
          <w:b/>
          <w:color w:val="000000"/>
        </w:rPr>
        <w:t>WYKAZ PRODUKTÓW LECZNICZYCH, DO STOSOWANIA KTÓRYCH SĄ UPRAWNIONE PIELĘGNIARKI I POŁOŻNE SAMODZIELNIE BEZ ZLECENIA LEKARSKIEGO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665"/>
        <w:gridCol w:w="5059"/>
        <w:gridCol w:w="3218"/>
      </w:tblGrid>
      <w:tr w:rsidR="00D04155">
        <w:trPr>
          <w:trHeight w:val="45"/>
          <w:tblCellSpacing w:w="0" w:type="auto"/>
        </w:trPr>
        <w:tc>
          <w:tcPr>
            <w:tcW w:w="93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155" w:rsidRDefault="00B32A0C">
            <w:pPr>
              <w:spacing w:after="0"/>
              <w:jc w:val="center"/>
            </w:pPr>
            <w:r>
              <w:rPr>
                <w:color w:val="000000"/>
              </w:rPr>
              <w:t>Lp.</w:t>
            </w:r>
          </w:p>
        </w:tc>
        <w:tc>
          <w:tcPr>
            <w:tcW w:w="75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155" w:rsidRDefault="00B32A0C">
            <w:pPr>
              <w:spacing w:after="0"/>
              <w:jc w:val="center"/>
            </w:pPr>
            <w:r>
              <w:rPr>
                <w:color w:val="000000"/>
              </w:rPr>
              <w:t xml:space="preserve">Nazwa powszechnie stosowana </w:t>
            </w:r>
          </w:p>
          <w:p w:rsidR="00D04155" w:rsidRDefault="00B32A0C">
            <w:pPr>
              <w:spacing w:before="25" w:after="0"/>
              <w:jc w:val="center"/>
            </w:pPr>
            <w:r>
              <w:rPr>
                <w:color w:val="000000"/>
              </w:rPr>
              <w:t>(nazwa w języku polskim)</w:t>
            </w:r>
          </w:p>
        </w:tc>
        <w:tc>
          <w:tcPr>
            <w:tcW w:w="466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155" w:rsidRDefault="00B32A0C">
            <w:pPr>
              <w:spacing w:after="0"/>
              <w:jc w:val="center"/>
            </w:pPr>
            <w:r>
              <w:rPr>
                <w:color w:val="000000"/>
              </w:rPr>
              <w:t>Postać</w:t>
            </w:r>
          </w:p>
        </w:tc>
      </w:tr>
      <w:tr w:rsidR="00D04155">
        <w:trPr>
          <w:trHeight w:val="45"/>
          <w:tblCellSpacing w:w="0" w:type="auto"/>
        </w:trPr>
        <w:tc>
          <w:tcPr>
            <w:tcW w:w="93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155" w:rsidRDefault="00B32A0C">
            <w:pPr>
              <w:spacing w:after="0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75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155" w:rsidRDefault="00B32A0C">
            <w:pPr>
              <w:spacing w:after="0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466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155" w:rsidRDefault="00B32A0C">
            <w:pPr>
              <w:spacing w:after="0"/>
              <w:jc w:val="center"/>
            </w:pPr>
            <w:r>
              <w:rPr>
                <w:color w:val="000000"/>
              </w:rPr>
              <w:t>3</w:t>
            </w:r>
          </w:p>
        </w:tc>
      </w:tr>
      <w:tr w:rsidR="00D04155">
        <w:trPr>
          <w:trHeight w:val="45"/>
          <w:tblCellSpacing w:w="0" w:type="auto"/>
        </w:trPr>
        <w:tc>
          <w:tcPr>
            <w:tcW w:w="93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155" w:rsidRDefault="00B32A0C">
            <w:pPr>
              <w:spacing w:after="0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75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155" w:rsidRDefault="00B32A0C">
            <w:pPr>
              <w:spacing w:after="0"/>
            </w:pPr>
            <w:proofErr w:type="spellStart"/>
            <w:r>
              <w:rPr>
                <w:color w:val="000000"/>
              </w:rPr>
              <w:t>Acidum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acetylsalicylicum</w:t>
            </w:r>
            <w:proofErr w:type="spellEnd"/>
          </w:p>
          <w:p w:rsidR="00D04155" w:rsidRDefault="00B32A0C">
            <w:pPr>
              <w:spacing w:before="25" w:after="0"/>
            </w:pPr>
            <w:r>
              <w:rPr>
                <w:color w:val="000000"/>
              </w:rPr>
              <w:t>(Kwas acetylosalicylowy)</w:t>
            </w:r>
          </w:p>
        </w:tc>
        <w:tc>
          <w:tcPr>
            <w:tcW w:w="466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155" w:rsidRDefault="00B32A0C">
            <w:pPr>
              <w:spacing w:after="0"/>
            </w:pPr>
            <w:r>
              <w:rPr>
                <w:color w:val="000000"/>
              </w:rPr>
              <w:t>tabletki</w:t>
            </w:r>
          </w:p>
        </w:tc>
      </w:tr>
      <w:tr w:rsidR="00D04155">
        <w:trPr>
          <w:trHeight w:val="45"/>
          <w:tblCellSpacing w:w="0" w:type="auto"/>
        </w:trPr>
        <w:tc>
          <w:tcPr>
            <w:tcW w:w="93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155" w:rsidRDefault="00B32A0C">
            <w:pPr>
              <w:spacing w:after="0"/>
              <w:jc w:val="center"/>
            </w:pPr>
            <w:r>
              <w:rPr>
                <w:color w:val="000000"/>
              </w:rPr>
              <w:lastRenderedPageBreak/>
              <w:t>2</w:t>
            </w:r>
          </w:p>
        </w:tc>
        <w:tc>
          <w:tcPr>
            <w:tcW w:w="75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155" w:rsidRDefault="00B32A0C">
            <w:pPr>
              <w:spacing w:after="0"/>
            </w:pPr>
            <w:proofErr w:type="spellStart"/>
            <w:r>
              <w:rPr>
                <w:color w:val="000000"/>
              </w:rPr>
              <w:t>Budesonidum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Budezonid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466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155" w:rsidRDefault="00B32A0C">
            <w:pPr>
              <w:spacing w:after="0"/>
            </w:pPr>
            <w:r>
              <w:rPr>
                <w:color w:val="000000"/>
              </w:rPr>
              <w:t>zawiesina do nebulizacji</w:t>
            </w:r>
          </w:p>
        </w:tc>
      </w:tr>
      <w:tr w:rsidR="00D04155">
        <w:trPr>
          <w:trHeight w:val="45"/>
          <w:tblCellSpacing w:w="0" w:type="auto"/>
        </w:trPr>
        <w:tc>
          <w:tcPr>
            <w:tcW w:w="93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155" w:rsidRDefault="00B32A0C">
            <w:pPr>
              <w:spacing w:after="0"/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75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155" w:rsidRDefault="00B32A0C">
            <w:pPr>
              <w:spacing w:after="0"/>
            </w:pPr>
            <w:proofErr w:type="spellStart"/>
            <w:r>
              <w:rPr>
                <w:color w:val="000000"/>
              </w:rPr>
              <w:t>Captoprilum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Kaptopryl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466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155" w:rsidRDefault="00B32A0C">
            <w:pPr>
              <w:spacing w:after="0"/>
            </w:pPr>
            <w:r>
              <w:rPr>
                <w:color w:val="000000"/>
              </w:rPr>
              <w:t>tabletki</w:t>
            </w:r>
          </w:p>
        </w:tc>
      </w:tr>
      <w:tr w:rsidR="00D04155">
        <w:trPr>
          <w:trHeight w:val="45"/>
          <w:tblCellSpacing w:w="0" w:type="auto"/>
        </w:trPr>
        <w:tc>
          <w:tcPr>
            <w:tcW w:w="93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155" w:rsidRDefault="00B32A0C">
            <w:pPr>
              <w:spacing w:after="0"/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75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155" w:rsidRDefault="00B32A0C">
            <w:pPr>
              <w:spacing w:after="0"/>
            </w:pPr>
            <w:proofErr w:type="spellStart"/>
            <w:r>
              <w:rPr>
                <w:color w:val="000000"/>
              </w:rPr>
              <w:t>Clemastinum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Klemastyna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466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155" w:rsidRDefault="00B32A0C">
            <w:pPr>
              <w:spacing w:after="0"/>
            </w:pPr>
            <w:r>
              <w:rPr>
                <w:color w:val="000000"/>
              </w:rPr>
              <w:t>tabletki, syrop</w:t>
            </w:r>
          </w:p>
        </w:tc>
      </w:tr>
      <w:tr w:rsidR="00D04155">
        <w:trPr>
          <w:trHeight w:val="30"/>
          <w:tblCellSpacing w:w="0" w:type="auto"/>
        </w:trPr>
        <w:tc>
          <w:tcPr>
            <w:tcW w:w="932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155" w:rsidRDefault="00B32A0C">
            <w:pPr>
              <w:spacing w:after="0"/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7593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155" w:rsidRDefault="00B32A0C">
            <w:pPr>
              <w:spacing w:after="0"/>
            </w:pPr>
            <w:proofErr w:type="spellStart"/>
            <w:r>
              <w:rPr>
                <w:color w:val="000000"/>
              </w:rPr>
              <w:t>Drotaverini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hydrochloridum</w:t>
            </w:r>
            <w:proofErr w:type="spellEnd"/>
          </w:p>
        </w:tc>
        <w:tc>
          <w:tcPr>
            <w:tcW w:w="466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155" w:rsidRDefault="00B32A0C">
            <w:pPr>
              <w:spacing w:after="0"/>
            </w:pPr>
            <w:r>
              <w:rPr>
                <w:color w:val="000000"/>
              </w:rPr>
              <w:t>tabletki,</w:t>
            </w:r>
          </w:p>
        </w:tc>
      </w:tr>
      <w:tr w:rsidR="00D04155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D04155" w:rsidRDefault="00D04155"/>
        </w:tc>
        <w:tc>
          <w:tcPr>
            <w:tcW w:w="75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155" w:rsidRDefault="00B32A0C">
            <w:pPr>
              <w:spacing w:after="0"/>
            </w:pP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Drotaweryny</w:t>
            </w:r>
            <w:proofErr w:type="spellEnd"/>
            <w:r>
              <w:rPr>
                <w:color w:val="000000"/>
              </w:rPr>
              <w:t xml:space="preserve"> chlorowodorek)</w:t>
            </w:r>
          </w:p>
        </w:tc>
        <w:tc>
          <w:tcPr>
            <w:tcW w:w="466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155" w:rsidRDefault="00B32A0C">
            <w:pPr>
              <w:spacing w:after="0"/>
            </w:pPr>
            <w:r>
              <w:rPr>
                <w:color w:val="000000"/>
              </w:rPr>
              <w:t>czopki,</w:t>
            </w:r>
          </w:p>
          <w:p w:rsidR="00D04155" w:rsidRDefault="00B32A0C">
            <w:pPr>
              <w:spacing w:before="25" w:after="0"/>
            </w:pPr>
            <w:r>
              <w:rPr>
                <w:color w:val="000000"/>
              </w:rPr>
              <w:t xml:space="preserve">roztwór do </w:t>
            </w:r>
            <w:proofErr w:type="spellStart"/>
            <w:r>
              <w:rPr>
                <w:color w:val="000000"/>
              </w:rPr>
              <w:t>wstrzykiwań</w:t>
            </w:r>
            <w:proofErr w:type="spellEnd"/>
          </w:p>
        </w:tc>
      </w:tr>
      <w:tr w:rsidR="00D04155">
        <w:trPr>
          <w:trHeight w:val="45"/>
          <w:tblCellSpacing w:w="0" w:type="auto"/>
        </w:trPr>
        <w:tc>
          <w:tcPr>
            <w:tcW w:w="93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155" w:rsidRDefault="00B32A0C">
            <w:pPr>
              <w:spacing w:after="0"/>
              <w:jc w:val="center"/>
            </w:pPr>
            <w:r>
              <w:rPr>
                <w:color w:val="000000"/>
              </w:rPr>
              <w:t>6</w:t>
            </w:r>
          </w:p>
        </w:tc>
        <w:tc>
          <w:tcPr>
            <w:tcW w:w="75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155" w:rsidRDefault="00B32A0C">
            <w:pPr>
              <w:spacing w:after="0"/>
            </w:pPr>
            <w:proofErr w:type="spellStart"/>
            <w:r>
              <w:rPr>
                <w:color w:val="000000"/>
              </w:rPr>
              <w:t>Furosemidum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Furosemid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466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155" w:rsidRDefault="00B32A0C">
            <w:pPr>
              <w:spacing w:after="0"/>
            </w:pPr>
            <w:r>
              <w:rPr>
                <w:color w:val="000000"/>
              </w:rPr>
              <w:t>tabletki</w:t>
            </w:r>
          </w:p>
        </w:tc>
      </w:tr>
      <w:tr w:rsidR="00D04155">
        <w:trPr>
          <w:trHeight w:val="45"/>
          <w:tblCellSpacing w:w="0" w:type="auto"/>
        </w:trPr>
        <w:tc>
          <w:tcPr>
            <w:tcW w:w="93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155" w:rsidRDefault="00B32A0C">
            <w:pPr>
              <w:spacing w:after="0"/>
              <w:jc w:val="center"/>
            </w:pPr>
            <w:r>
              <w:rPr>
                <w:color w:val="000000"/>
              </w:rPr>
              <w:t>7</w:t>
            </w:r>
          </w:p>
        </w:tc>
        <w:tc>
          <w:tcPr>
            <w:tcW w:w="75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155" w:rsidRDefault="00B32A0C">
            <w:pPr>
              <w:spacing w:after="0"/>
            </w:pPr>
            <w:proofErr w:type="spellStart"/>
            <w:r>
              <w:rPr>
                <w:color w:val="000000"/>
              </w:rPr>
              <w:t>Glyceroli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trinitras</w:t>
            </w:r>
            <w:proofErr w:type="spellEnd"/>
            <w:r>
              <w:rPr>
                <w:color w:val="000000"/>
              </w:rPr>
              <w:t xml:space="preserve"> (Glicerolu </w:t>
            </w:r>
            <w:proofErr w:type="spellStart"/>
            <w:r>
              <w:rPr>
                <w:color w:val="000000"/>
              </w:rPr>
              <w:t>triazotan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466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155" w:rsidRDefault="00B32A0C">
            <w:pPr>
              <w:spacing w:after="0"/>
            </w:pPr>
            <w:r>
              <w:rPr>
                <w:color w:val="000000"/>
              </w:rPr>
              <w:t>tabletki,</w:t>
            </w:r>
          </w:p>
          <w:p w:rsidR="00D04155" w:rsidRDefault="00B32A0C">
            <w:pPr>
              <w:spacing w:before="25" w:after="0"/>
            </w:pPr>
            <w:r>
              <w:rPr>
                <w:color w:val="000000"/>
              </w:rPr>
              <w:t>aerozol do stosowania podjęzykowego</w:t>
            </w:r>
          </w:p>
        </w:tc>
      </w:tr>
      <w:tr w:rsidR="00D04155">
        <w:trPr>
          <w:trHeight w:val="45"/>
          <w:tblCellSpacing w:w="0" w:type="auto"/>
        </w:trPr>
        <w:tc>
          <w:tcPr>
            <w:tcW w:w="93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155" w:rsidRDefault="00B32A0C">
            <w:pPr>
              <w:spacing w:after="0"/>
              <w:jc w:val="center"/>
            </w:pPr>
            <w:r>
              <w:rPr>
                <w:color w:val="000000"/>
              </w:rPr>
              <w:t>8</w:t>
            </w:r>
          </w:p>
        </w:tc>
        <w:tc>
          <w:tcPr>
            <w:tcW w:w="75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155" w:rsidRDefault="00B32A0C">
            <w:pPr>
              <w:spacing w:after="0"/>
            </w:pPr>
            <w:proofErr w:type="spellStart"/>
            <w:r>
              <w:rPr>
                <w:color w:val="000000"/>
              </w:rPr>
              <w:t>Glucagoni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hydrochloridum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D04155" w:rsidRDefault="00B32A0C">
            <w:pPr>
              <w:spacing w:before="25" w:after="0"/>
            </w:pPr>
            <w:r>
              <w:rPr>
                <w:color w:val="000000"/>
              </w:rPr>
              <w:t>(Glukagonu chlorowodorek)</w:t>
            </w:r>
          </w:p>
        </w:tc>
        <w:tc>
          <w:tcPr>
            <w:tcW w:w="466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155" w:rsidRDefault="00B32A0C">
            <w:pPr>
              <w:spacing w:after="0"/>
            </w:pPr>
            <w:r>
              <w:rPr>
                <w:color w:val="000000"/>
              </w:rPr>
              <w:t xml:space="preserve">roztwór do </w:t>
            </w:r>
            <w:proofErr w:type="spellStart"/>
            <w:r>
              <w:rPr>
                <w:color w:val="000000"/>
              </w:rPr>
              <w:t>wstrzykiwań</w:t>
            </w:r>
            <w:proofErr w:type="spellEnd"/>
          </w:p>
        </w:tc>
      </w:tr>
      <w:tr w:rsidR="00D04155">
        <w:trPr>
          <w:trHeight w:val="45"/>
          <w:tblCellSpacing w:w="0" w:type="auto"/>
        </w:trPr>
        <w:tc>
          <w:tcPr>
            <w:tcW w:w="93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155" w:rsidRDefault="00B32A0C">
            <w:pPr>
              <w:spacing w:after="0"/>
              <w:jc w:val="center"/>
            </w:pPr>
            <w:r>
              <w:rPr>
                <w:color w:val="000000"/>
              </w:rPr>
              <w:t>9</w:t>
            </w:r>
          </w:p>
        </w:tc>
        <w:tc>
          <w:tcPr>
            <w:tcW w:w="75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155" w:rsidRDefault="00B32A0C">
            <w:pPr>
              <w:spacing w:after="0"/>
            </w:pPr>
            <w:proofErr w:type="spellStart"/>
            <w:r>
              <w:rPr>
                <w:color w:val="000000"/>
              </w:rPr>
              <w:t>Glucosum</w:t>
            </w:r>
            <w:proofErr w:type="spellEnd"/>
            <w:r>
              <w:rPr>
                <w:color w:val="000000"/>
              </w:rPr>
              <w:t xml:space="preserve"> 5% </w:t>
            </w:r>
            <w:r>
              <w:rPr>
                <w:color w:val="000000"/>
              </w:rPr>
              <w:t>(Glukoza 5%)</w:t>
            </w:r>
          </w:p>
        </w:tc>
        <w:tc>
          <w:tcPr>
            <w:tcW w:w="466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155" w:rsidRDefault="00B32A0C">
            <w:pPr>
              <w:spacing w:after="0"/>
            </w:pPr>
            <w:r>
              <w:rPr>
                <w:color w:val="000000"/>
              </w:rPr>
              <w:t>roztwór do wlewu dożylnego</w:t>
            </w:r>
          </w:p>
        </w:tc>
      </w:tr>
      <w:tr w:rsidR="00D04155">
        <w:trPr>
          <w:trHeight w:val="45"/>
          <w:tblCellSpacing w:w="0" w:type="auto"/>
        </w:trPr>
        <w:tc>
          <w:tcPr>
            <w:tcW w:w="93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155" w:rsidRDefault="00B32A0C">
            <w:pPr>
              <w:spacing w:after="0"/>
              <w:jc w:val="center"/>
            </w:pPr>
            <w:r>
              <w:rPr>
                <w:color w:val="000000"/>
              </w:rPr>
              <w:t>10</w:t>
            </w:r>
          </w:p>
        </w:tc>
        <w:tc>
          <w:tcPr>
            <w:tcW w:w="75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155" w:rsidRDefault="00B32A0C">
            <w:pPr>
              <w:spacing w:after="0"/>
            </w:pPr>
            <w:proofErr w:type="spellStart"/>
            <w:r>
              <w:rPr>
                <w:color w:val="000000"/>
              </w:rPr>
              <w:t>Glucosum</w:t>
            </w:r>
            <w:proofErr w:type="spellEnd"/>
            <w:r>
              <w:rPr>
                <w:color w:val="000000"/>
              </w:rPr>
              <w:t xml:space="preserve"> 20% (Glukoza 20%)</w:t>
            </w:r>
          </w:p>
        </w:tc>
        <w:tc>
          <w:tcPr>
            <w:tcW w:w="466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155" w:rsidRDefault="00B32A0C">
            <w:pPr>
              <w:spacing w:after="0"/>
            </w:pPr>
            <w:r>
              <w:rPr>
                <w:color w:val="000000"/>
              </w:rPr>
              <w:t xml:space="preserve">roztwór do </w:t>
            </w:r>
            <w:proofErr w:type="spellStart"/>
            <w:r>
              <w:rPr>
                <w:color w:val="000000"/>
              </w:rPr>
              <w:t>wstrzykiwań</w:t>
            </w:r>
            <w:proofErr w:type="spellEnd"/>
          </w:p>
        </w:tc>
      </w:tr>
      <w:tr w:rsidR="00D04155">
        <w:trPr>
          <w:trHeight w:val="45"/>
          <w:tblCellSpacing w:w="0" w:type="auto"/>
        </w:trPr>
        <w:tc>
          <w:tcPr>
            <w:tcW w:w="93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155" w:rsidRDefault="00B32A0C">
            <w:pPr>
              <w:spacing w:after="0"/>
              <w:jc w:val="center"/>
            </w:pPr>
            <w:r>
              <w:rPr>
                <w:color w:val="000000"/>
              </w:rPr>
              <w:t>11</w:t>
            </w:r>
          </w:p>
        </w:tc>
        <w:tc>
          <w:tcPr>
            <w:tcW w:w="75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155" w:rsidRDefault="00B32A0C">
            <w:pPr>
              <w:spacing w:after="0"/>
            </w:pPr>
            <w:proofErr w:type="spellStart"/>
            <w:r>
              <w:rPr>
                <w:color w:val="000000"/>
              </w:rPr>
              <w:t>Hydrocortisonum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Hydrokortyzon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466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155" w:rsidRDefault="00B32A0C">
            <w:pPr>
              <w:spacing w:after="0"/>
            </w:pPr>
            <w:r>
              <w:rPr>
                <w:color w:val="000000"/>
              </w:rPr>
              <w:t xml:space="preserve">roztwór do </w:t>
            </w:r>
            <w:proofErr w:type="spellStart"/>
            <w:r>
              <w:rPr>
                <w:color w:val="000000"/>
              </w:rPr>
              <w:t>wstrzykiwań</w:t>
            </w:r>
            <w:proofErr w:type="spellEnd"/>
            <w:r>
              <w:rPr>
                <w:color w:val="000000"/>
              </w:rPr>
              <w:t>,</w:t>
            </w:r>
          </w:p>
          <w:p w:rsidR="00D04155" w:rsidRDefault="00B32A0C">
            <w:pPr>
              <w:spacing w:before="25" w:after="0"/>
            </w:pPr>
            <w:r>
              <w:rPr>
                <w:color w:val="000000"/>
              </w:rPr>
              <w:t>krem,</w:t>
            </w:r>
          </w:p>
          <w:p w:rsidR="00D04155" w:rsidRDefault="00B32A0C">
            <w:pPr>
              <w:spacing w:before="25" w:after="0"/>
            </w:pPr>
            <w:r>
              <w:rPr>
                <w:color w:val="000000"/>
              </w:rPr>
              <w:t>maść</w:t>
            </w:r>
          </w:p>
        </w:tc>
      </w:tr>
      <w:tr w:rsidR="00D04155">
        <w:trPr>
          <w:trHeight w:val="45"/>
          <w:tblCellSpacing w:w="0" w:type="auto"/>
        </w:trPr>
        <w:tc>
          <w:tcPr>
            <w:tcW w:w="93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155" w:rsidRDefault="00B32A0C">
            <w:pPr>
              <w:spacing w:after="0"/>
              <w:jc w:val="center"/>
            </w:pPr>
            <w:r>
              <w:rPr>
                <w:color w:val="000000"/>
              </w:rPr>
              <w:t>12</w:t>
            </w:r>
          </w:p>
        </w:tc>
        <w:tc>
          <w:tcPr>
            <w:tcW w:w="75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155" w:rsidRDefault="00B32A0C">
            <w:pPr>
              <w:spacing w:after="0"/>
            </w:pPr>
            <w:proofErr w:type="spellStart"/>
            <w:r>
              <w:rPr>
                <w:color w:val="000000"/>
              </w:rPr>
              <w:t>Hydroxyzinum</w:t>
            </w:r>
            <w:proofErr w:type="spellEnd"/>
            <w:r>
              <w:rPr>
                <w:color w:val="000000"/>
              </w:rPr>
              <w:t xml:space="preserve"> (Hydroksyzyna)</w:t>
            </w:r>
          </w:p>
        </w:tc>
        <w:tc>
          <w:tcPr>
            <w:tcW w:w="466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155" w:rsidRDefault="00B32A0C">
            <w:pPr>
              <w:spacing w:after="0"/>
            </w:pPr>
            <w:r>
              <w:rPr>
                <w:color w:val="000000"/>
              </w:rPr>
              <w:t>tabletki,</w:t>
            </w:r>
          </w:p>
          <w:p w:rsidR="00D04155" w:rsidRDefault="00B32A0C">
            <w:pPr>
              <w:spacing w:before="25" w:after="0"/>
            </w:pPr>
            <w:r>
              <w:rPr>
                <w:color w:val="000000"/>
              </w:rPr>
              <w:t>syrop</w:t>
            </w:r>
          </w:p>
        </w:tc>
      </w:tr>
      <w:tr w:rsidR="00D04155">
        <w:trPr>
          <w:trHeight w:val="30"/>
          <w:tblCellSpacing w:w="0" w:type="auto"/>
        </w:trPr>
        <w:tc>
          <w:tcPr>
            <w:tcW w:w="932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155" w:rsidRDefault="00B32A0C">
            <w:pPr>
              <w:spacing w:after="0"/>
              <w:jc w:val="center"/>
            </w:pPr>
            <w:r>
              <w:rPr>
                <w:color w:val="000000"/>
              </w:rPr>
              <w:t>13</w:t>
            </w:r>
          </w:p>
        </w:tc>
        <w:tc>
          <w:tcPr>
            <w:tcW w:w="7593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155" w:rsidRDefault="00B32A0C">
            <w:pPr>
              <w:spacing w:after="0"/>
            </w:pPr>
            <w:proofErr w:type="spellStart"/>
            <w:r>
              <w:rPr>
                <w:color w:val="000000"/>
              </w:rPr>
              <w:t>Hyoscini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butylbromidum</w:t>
            </w:r>
            <w:proofErr w:type="spellEnd"/>
          </w:p>
        </w:tc>
        <w:tc>
          <w:tcPr>
            <w:tcW w:w="466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155" w:rsidRDefault="00B32A0C">
            <w:pPr>
              <w:spacing w:after="0"/>
            </w:pPr>
            <w:r>
              <w:rPr>
                <w:color w:val="000000"/>
              </w:rPr>
              <w:t>tabletki,</w:t>
            </w:r>
          </w:p>
        </w:tc>
      </w:tr>
      <w:tr w:rsidR="00D04155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D04155" w:rsidRDefault="00D04155"/>
        </w:tc>
        <w:tc>
          <w:tcPr>
            <w:tcW w:w="75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155" w:rsidRDefault="00B32A0C">
            <w:pPr>
              <w:spacing w:after="0"/>
            </w:pP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Hioscyny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butylobromek</w:t>
            </w:r>
            <w:proofErr w:type="spellEnd"/>
            <w:r>
              <w:rPr>
                <w:color w:val="000000"/>
              </w:rPr>
              <w:t>)*</w:t>
            </w:r>
          </w:p>
        </w:tc>
        <w:tc>
          <w:tcPr>
            <w:tcW w:w="466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155" w:rsidRDefault="00B32A0C">
            <w:pPr>
              <w:spacing w:after="0"/>
            </w:pPr>
            <w:r>
              <w:rPr>
                <w:color w:val="000000"/>
              </w:rPr>
              <w:t>czopki</w:t>
            </w:r>
          </w:p>
        </w:tc>
      </w:tr>
      <w:tr w:rsidR="00D04155">
        <w:trPr>
          <w:trHeight w:val="45"/>
          <w:tblCellSpacing w:w="0" w:type="auto"/>
        </w:trPr>
        <w:tc>
          <w:tcPr>
            <w:tcW w:w="93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155" w:rsidRDefault="00B32A0C">
            <w:pPr>
              <w:spacing w:after="0"/>
              <w:jc w:val="center"/>
            </w:pPr>
            <w:r>
              <w:rPr>
                <w:color w:val="000000"/>
              </w:rPr>
              <w:t>14</w:t>
            </w:r>
          </w:p>
        </w:tc>
        <w:tc>
          <w:tcPr>
            <w:tcW w:w="75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155" w:rsidRDefault="00B32A0C">
            <w:pPr>
              <w:spacing w:after="0"/>
            </w:pPr>
            <w:proofErr w:type="spellStart"/>
            <w:r>
              <w:rPr>
                <w:color w:val="000000"/>
              </w:rPr>
              <w:t>Ibuprofenum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Ibuprofen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466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155" w:rsidRDefault="00B32A0C">
            <w:pPr>
              <w:spacing w:after="0"/>
            </w:pPr>
            <w:r>
              <w:rPr>
                <w:color w:val="000000"/>
              </w:rPr>
              <w:t>tabletki</w:t>
            </w:r>
          </w:p>
        </w:tc>
      </w:tr>
      <w:tr w:rsidR="00D04155">
        <w:trPr>
          <w:trHeight w:val="45"/>
          <w:tblCellSpacing w:w="0" w:type="auto"/>
        </w:trPr>
        <w:tc>
          <w:tcPr>
            <w:tcW w:w="93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155" w:rsidRDefault="00B32A0C">
            <w:pPr>
              <w:spacing w:after="0"/>
              <w:jc w:val="center"/>
            </w:pPr>
            <w:r>
              <w:rPr>
                <w:color w:val="000000"/>
              </w:rPr>
              <w:t>15</w:t>
            </w:r>
          </w:p>
        </w:tc>
        <w:tc>
          <w:tcPr>
            <w:tcW w:w="75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155" w:rsidRDefault="00B32A0C">
            <w:pPr>
              <w:spacing w:after="0"/>
            </w:pPr>
            <w:proofErr w:type="spellStart"/>
            <w:r>
              <w:rPr>
                <w:color w:val="000000"/>
              </w:rPr>
              <w:t>Ketoprofenum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Ketoprofen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466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155" w:rsidRDefault="00B32A0C">
            <w:pPr>
              <w:spacing w:after="0"/>
            </w:pPr>
            <w:r>
              <w:rPr>
                <w:color w:val="000000"/>
              </w:rPr>
              <w:t>tabletki</w:t>
            </w:r>
          </w:p>
        </w:tc>
      </w:tr>
      <w:tr w:rsidR="00D04155">
        <w:trPr>
          <w:trHeight w:val="30"/>
          <w:tblCellSpacing w:w="0" w:type="auto"/>
        </w:trPr>
        <w:tc>
          <w:tcPr>
            <w:tcW w:w="932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155" w:rsidRDefault="00B32A0C">
            <w:pPr>
              <w:spacing w:after="0"/>
              <w:jc w:val="center"/>
            </w:pPr>
            <w:r>
              <w:rPr>
                <w:color w:val="000000"/>
              </w:rPr>
              <w:t>16</w:t>
            </w:r>
          </w:p>
        </w:tc>
        <w:tc>
          <w:tcPr>
            <w:tcW w:w="7593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155" w:rsidRDefault="00B32A0C">
            <w:pPr>
              <w:spacing w:after="0"/>
            </w:pPr>
            <w:proofErr w:type="spellStart"/>
            <w:r>
              <w:rPr>
                <w:color w:val="000000"/>
              </w:rPr>
              <w:t>Lidocaini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hydrochloridum</w:t>
            </w:r>
            <w:proofErr w:type="spellEnd"/>
          </w:p>
        </w:tc>
        <w:tc>
          <w:tcPr>
            <w:tcW w:w="4664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155" w:rsidRDefault="00B32A0C">
            <w:pPr>
              <w:spacing w:after="0"/>
            </w:pPr>
            <w:r>
              <w:rPr>
                <w:color w:val="000000"/>
              </w:rPr>
              <w:t>żel,</w:t>
            </w:r>
          </w:p>
        </w:tc>
      </w:tr>
      <w:tr w:rsidR="00D04155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D04155" w:rsidRDefault="00D04155"/>
        </w:tc>
        <w:tc>
          <w:tcPr>
            <w:tcW w:w="75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155" w:rsidRDefault="00B32A0C">
            <w:pPr>
              <w:spacing w:after="0"/>
            </w:pPr>
            <w:r>
              <w:rPr>
                <w:color w:val="000000"/>
              </w:rPr>
              <w:t>(Lidokainy chlorowodorek)</w:t>
            </w:r>
          </w:p>
        </w:tc>
        <w:tc>
          <w:tcPr>
            <w:tcW w:w="466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155" w:rsidRDefault="00B32A0C">
            <w:pPr>
              <w:spacing w:after="0"/>
            </w:pPr>
            <w:r>
              <w:rPr>
                <w:color w:val="000000"/>
              </w:rPr>
              <w:t>aerozol,</w:t>
            </w:r>
          </w:p>
          <w:p w:rsidR="00D04155" w:rsidRDefault="00B32A0C">
            <w:pPr>
              <w:spacing w:before="25" w:after="0"/>
            </w:pPr>
            <w:r>
              <w:rPr>
                <w:color w:val="000000"/>
              </w:rPr>
              <w:t xml:space="preserve">roztwór do </w:t>
            </w:r>
            <w:proofErr w:type="spellStart"/>
            <w:r>
              <w:rPr>
                <w:color w:val="000000"/>
              </w:rPr>
              <w:t>wstrzykiwań</w:t>
            </w:r>
            <w:proofErr w:type="spellEnd"/>
            <w:r>
              <w:rPr>
                <w:color w:val="000000"/>
              </w:rPr>
              <w:t>*</w:t>
            </w:r>
          </w:p>
        </w:tc>
      </w:tr>
      <w:tr w:rsidR="00D04155">
        <w:trPr>
          <w:trHeight w:val="45"/>
          <w:tblCellSpacing w:w="0" w:type="auto"/>
        </w:trPr>
        <w:tc>
          <w:tcPr>
            <w:tcW w:w="93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155" w:rsidRDefault="00B32A0C">
            <w:pPr>
              <w:spacing w:after="0"/>
              <w:jc w:val="center"/>
            </w:pPr>
            <w:r>
              <w:rPr>
                <w:color w:val="000000"/>
              </w:rPr>
              <w:t>17</w:t>
            </w:r>
          </w:p>
        </w:tc>
        <w:tc>
          <w:tcPr>
            <w:tcW w:w="75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155" w:rsidRDefault="00B32A0C">
            <w:pPr>
              <w:spacing w:after="0"/>
            </w:pPr>
            <w:proofErr w:type="spellStart"/>
            <w:r>
              <w:rPr>
                <w:color w:val="000000"/>
              </w:rPr>
              <w:t>Loperamidi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hydrochloridum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Loperamidu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chlorowodorek)</w:t>
            </w:r>
          </w:p>
        </w:tc>
        <w:tc>
          <w:tcPr>
            <w:tcW w:w="466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155" w:rsidRDefault="00B32A0C">
            <w:pPr>
              <w:spacing w:after="0"/>
            </w:pPr>
            <w:r>
              <w:rPr>
                <w:color w:val="000000"/>
              </w:rPr>
              <w:t>tabletki</w:t>
            </w:r>
          </w:p>
        </w:tc>
      </w:tr>
      <w:tr w:rsidR="00D04155">
        <w:trPr>
          <w:trHeight w:val="45"/>
          <w:tblCellSpacing w:w="0" w:type="auto"/>
        </w:trPr>
        <w:tc>
          <w:tcPr>
            <w:tcW w:w="93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155" w:rsidRDefault="00B32A0C">
            <w:pPr>
              <w:spacing w:after="0"/>
              <w:jc w:val="center"/>
            </w:pPr>
            <w:r>
              <w:rPr>
                <w:color w:val="000000"/>
              </w:rPr>
              <w:t>18</w:t>
            </w:r>
          </w:p>
        </w:tc>
        <w:tc>
          <w:tcPr>
            <w:tcW w:w="75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155" w:rsidRDefault="00B32A0C">
            <w:pPr>
              <w:spacing w:after="0"/>
            </w:pPr>
            <w:proofErr w:type="spellStart"/>
            <w:r>
              <w:rPr>
                <w:color w:val="000000"/>
              </w:rPr>
              <w:t>Magnesii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sulfas</w:t>
            </w:r>
            <w:proofErr w:type="spellEnd"/>
            <w:r>
              <w:rPr>
                <w:color w:val="000000"/>
              </w:rPr>
              <w:t xml:space="preserve"> (Magnezu siarczan)</w:t>
            </w:r>
          </w:p>
        </w:tc>
        <w:tc>
          <w:tcPr>
            <w:tcW w:w="466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155" w:rsidRDefault="00B32A0C">
            <w:pPr>
              <w:spacing w:after="0"/>
            </w:pPr>
            <w:r>
              <w:rPr>
                <w:color w:val="000000"/>
              </w:rPr>
              <w:t xml:space="preserve">roztwór do </w:t>
            </w:r>
            <w:proofErr w:type="spellStart"/>
            <w:r>
              <w:rPr>
                <w:color w:val="000000"/>
              </w:rPr>
              <w:t>wstrzykiwań</w:t>
            </w:r>
            <w:proofErr w:type="spellEnd"/>
          </w:p>
        </w:tc>
      </w:tr>
      <w:tr w:rsidR="00D04155">
        <w:trPr>
          <w:trHeight w:val="45"/>
          <w:tblCellSpacing w:w="0" w:type="auto"/>
        </w:trPr>
        <w:tc>
          <w:tcPr>
            <w:tcW w:w="93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155" w:rsidRDefault="00B32A0C">
            <w:pPr>
              <w:spacing w:after="0"/>
              <w:jc w:val="center"/>
            </w:pPr>
            <w:r>
              <w:rPr>
                <w:color w:val="000000"/>
              </w:rPr>
              <w:t>19</w:t>
            </w:r>
          </w:p>
        </w:tc>
        <w:tc>
          <w:tcPr>
            <w:tcW w:w="75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155" w:rsidRDefault="00B32A0C">
            <w:pPr>
              <w:spacing w:after="0"/>
            </w:pPr>
            <w:proofErr w:type="spellStart"/>
            <w:r>
              <w:rPr>
                <w:color w:val="000000"/>
              </w:rPr>
              <w:t>Metamizolum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natricum</w:t>
            </w:r>
            <w:proofErr w:type="spellEnd"/>
            <w:r>
              <w:rPr>
                <w:color w:val="000000"/>
              </w:rPr>
              <w:t xml:space="preserve"> (Metamizol sodowy)</w:t>
            </w:r>
          </w:p>
        </w:tc>
        <w:tc>
          <w:tcPr>
            <w:tcW w:w="466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155" w:rsidRDefault="00B32A0C">
            <w:pPr>
              <w:spacing w:after="0"/>
            </w:pPr>
            <w:r>
              <w:rPr>
                <w:color w:val="000000"/>
              </w:rPr>
              <w:t>tabletki,</w:t>
            </w:r>
          </w:p>
          <w:p w:rsidR="00D04155" w:rsidRDefault="00B32A0C">
            <w:pPr>
              <w:spacing w:before="25" w:after="0"/>
            </w:pPr>
            <w:r>
              <w:rPr>
                <w:color w:val="000000"/>
              </w:rPr>
              <w:t>czopki</w:t>
            </w:r>
          </w:p>
        </w:tc>
      </w:tr>
      <w:tr w:rsidR="00D04155">
        <w:trPr>
          <w:trHeight w:val="45"/>
          <w:tblCellSpacing w:w="0" w:type="auto"/>
        </w:trPr>
        <w:tc>
          <w:tcPr>
            <w:tcW w:w="93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155" w:rsidRDefault="00B32A0C">
            <w:pPr>
              <w:spacing w:after="0"/>
              <w:jc w:val="center"/>
            </w:pPr>
            <w:r>
              <w:rPr>
                <w:color w:val="000000"/>
              </w:rPr>
              <w:t>20</w:t>
            </w:r>
          </w:p>
        </w:tc>
        <w:tc>
          <w:tcPr>
            <w:tcW w:w="75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155" w:rsidRDefault="00B32A0C">
            <w:pPr>
              <w:spacing w:after="0"/>
            </w:pPr>
            <w:proofErr w:type="spellStart"/>
            <w:r>
              <w:rPr>
                <w:color w:val="000000"/>
              </w:rPr>
              <w:t>Metamizolum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natricum</w:t>
            </w:r>
            <w:proofErr w:type="spellEnd"/>
            <w:r>
              <w:rPr>
                <w:color w:val="000000"/>
              </w:rPr>
              <w:t xml:space="preserve"> + </w:t>
            </w:r>
            <w:proofErr w:type="spellStart"/>
            <w:r>
              <w:rPr>
                <w:color w:val="000000"/>
              </w:rPr>
              <w:t>Papaverinum</w:t>
            </w:r>
            <w:proofErr w:type="spellEnd"/>
            <w:r>
              <w:rPr>
                <w:color w:val="000000"/>
              </w:rPr>
              <w:t xml:space="preserve"> + </w:t>
            </w:r>
            <w:proofErr w:type="spellStart"/>
            <w:r>
              <w:rPr>
                <w:color w:val="000000"/>
              </w:rPr>
              <w:t>Atropinum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D04155" w:rsidRDefault="00B32A0C">
            <w:pPr>
              <w:spacing w:before="25" w:after="0"/>
            </w:pPr>
            <w:r>
              <w:rPr>
                <w:color w:val="000000"/>
              </w:rPr>
              <w:t>(Metamizol sodowy + Papaweryna + Atropina)</w:t>
            </w:r>
          </w:p>
        </w:tc>
        <w:tc>
          <w:tcPr>
            <w:tcW w:w="466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155" w:rsidRDefault="00B32A0C">
            <w:pPr>
              <w:spacing w:after="0"/>
            </w:pPr>
            <w:r>
              <w:rPr>
                <w:color w:val="000000"/>
              </w:rPr>
              <w:t>czopki</w:t>
            </w:r>
          </w:p>
        </w:tc>
      </w:tr>
      <w:tr w:rsidR="00D04155">
        <w:trPr>
          <w:trHeight w:val="45"/>
          <w:tblCellSpacing w:w="0" w:type="auto"/>
        </w:trPr>
        <w:tc>
          <w:tcPr>
            <w:tcW w:w="93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155" w:rsidRDefault="00B32A0C">
            <w:pPr>
              <w:spacing w:after="0"/>
              <w:jc w:val="center"/>
            </w:pPr>
            <w:r>
              <w:rPr>
                <w:color w:val="000000"/>
              </w:rPr>
              <w:t>21</w:t>
            </w:r>
          </w:p>
        </w:tc>
        <w:tc>
          <w:tcPr>
            <w:tcW w:w="75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155" w:rsidRDefault="00B32A0C">
            <w:pPr>
              <w:spacing w:after="0"/>
            </w:pPr>
            <w:proofErr w:type="spellStart"/>
            <w:r>
              <w:rPr>
                <w:color w:val="000000"/>
              </w:rPr>
              <w:t>Metoclopramidum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Metoklopramid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466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155" w:rsidRDefault="00B32A0C">
            <w:pPr>
              <w:spacing w:after="0"/>
            </w:pPr>
            <w:r>
              <w:rPr>
                <w:color w:val="000000"/>
              </w:rPr>
              <w:t>tabletki</w:t>
            </w:r>
          </w:p>
        </w:tc>
      </w:tr>
      <w:tr w:rsidR="00D04155">
        <w:trPr>
          <w:trHeight w:val="45"/>
          <w:tblCellSpacing w:w="0" w:type="auto"/>
        </w:trPr>
        <w:tc>
          <w:tcPr>
            <w:tcW w:w="93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155" w:rsidRDefault="00B32A0C">
            <w:pPr>
              <w:spacing w:after="0"/>
              <w:jc w:val="center"/>
            </w:pPr>
            <w:r>
              <w:rPr>
                <w:color w:val="000000"/>
              </w:rPr>
              <w:t>22</w:t>
            </w:r>
          </w:p>
        </w:tc>
        <w:tc>
          <w:tcPr>
            <w:tcW w:w="75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155" w:rsidRDefault="00B32A0C">
            <w:pPr>
              <w:spacing w:after="0"/>
            </w:pPr>
            <w:proofErr w:type="spellStart"/>
            <w:r>
              <w:rPr>
                <w:color w:val="000000"/>
              </w:rPr>
              <w:t>Metoprololi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tartras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Metoprololu</w:t>
            </w:r>
            <w:proofErr w:type="spellEnd"/>
            <w:r>
              <w:rPr>
                <w:color w:val="000000"/>
              </w:rPr>
              <w:t xml:space="preserve"> winian)</w:t>
            </w:r>
          </w:p>
        </w:tc>
        <w:tc>
          <w:tcPr>
            <w:tcW w:w="466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155" w:rsidRDefault="00B32A0C">
            <w:pPr>
              <w:spacing w:after="0"/>
            </w:pPr>
            <w:r>
              <w:rPr>
                <w:color w:val="000000"/>
              </w:rPr>
              <w:t>tabletki</w:t>
            </w:r>
          </w:p>
        </w:tc>
      </w:tr>
      <w:tr w:rsidR="00D04155">
        <w:trPr>
          <w:trHeight w:val="45"/>
          <w:tblCellSpacing w:w="0" w:type="auto"/>
        </w:trPr>
        <w:tc>
          <w:tcPr>
            <w:tcW w:w="93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155" w:rsidRDefault="00B32A0C">
            <w:pPr>
              <w:spacing w:after="0"/>
              <w:jc w:val="center"/>
            </w:pPr>
            <w:r>
              <w:rPr>
                <w:color w:val="000000"/>
              </w:rPr>
              <w:t>23</w:t>
            </w:r>
          </w:p>
        </w:tc>
        <w:tc>
          <w:tcPr>
            <w:tcW w:w="75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155" w:rsidRDefault="00B32A0C">
            <w:pPr>
              <w:spacing w:after="0"/>
            </w:pPr>
            <w:proofErr w:type="spellStart"/>
            <w:r>
              <w:rPr>
                <w:color w:val="000000"/>
              </w:rPr>
              <w:t>Natrii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chloridum</w:t>
            </w:r>
            <w:proofErr w:type="spellEnd"/>
            <w:r>
              <w:rPr>
                <w:color w:val="000000"/>
              </w:rPr>
              <w:t xml:space="preserve"> 0,9% (Sodu chlorek 0,9%)</w:t>
            </w:r>
          </w:p>
        </w:tc>
        <w:tc>
          <w:tcPr>
            <w:tcW w:w="466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155" w:rsidRDefault="00B32A0C">
            <w:pPr>
              <w:spacing w:after="0"/>
            </w:pPr>
            <w:r>
              <w:rPr>
                <w:color w:val="000000"/>
              </w:rPr>
              <w:t>roztwór do wlewu dożylnego</w:t>
            </w:r>
          </w:p>
        </w:tc>
      </w:tr>
      <w:tr w:rsidR="00D04155">
        <w:trPr>
          <w:trHeight w:val="45"/>
          <w:tblCellSpacing w:w="0" w:type="auto"/>
        </w:trPr>
        <w:tc>
          <w:tcPr>
            <w:tcW w:w="93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155" w:rsidRDefault="00B32A0C">
            <w:pPr>
              <w:spacing w:after="0"/>
              <w:jc w:val="center"/>
            </w:pPr>
            <w:r>
              <w:rPr>
                <w:color w:val="000000"/>
              </w:rPr>
              <w:t>24</w:t>
            </w:r>
          </w:p>
        </w:tc>
        <w:tc>
          <w:tcPr>
            <w:tcW w:w="75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155" w:rsidRDefault="00B32A0C">
            <w:pPr>
              <w:spacing w:after="0"/>
            </w:pPr>
            <w:proofErr w:type="spellStart"/>
            <w:r>
              <w:rPr>
                <w:color w:val="000000"/>
              </w:rPr>
              <w:t>Papaverini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hydrochloridum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D04155" w:rsidRDefault="00B32A0C">
            <w:pPr>
              <w:spacing w:before="25" w:after="0"/>
            </w:pPr>
            <w:r>
              <w:rPr>
                <w:color w:val="000000"/>
              </w:rPr>
              <w:t>(Papaweryny chlorowodorek)</w:t>
            </w:r>
          </w:p>
        </w:tc>
        <w:tc>
          <w:tcPr>
            <w:tcW w:w="466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155" w:rsidRDefault="00B32A0C">
            <w:pPr>
              <w:spacing w:after="0"/>
            </w:pPr>
            <w:r>
              <w:rPr>
                <w:color w:val="000000"/>
              </w:rPr>
              <w:t xml:space="preserve">roztwór do </w:t>
            </w:r>
            <w:proofErr w:type="spellStart"/>
            <w:r>
              <w:rPr>
                <w:color w:val="000000"/>
              </w:rPr>
              <w:t>wstrzykiwań</w:t>
            </w:r>
            <w:proofErr w:type="spellEnd"/>
          </w:p>
        </w:tc>
      </w:tr>
      <w:tr w:rsidR="00D04155">
        <w:trPr>
          <w:trHeight w:val="45"/>
          <w:tblCellSpacing w:w="0" w:type="auto"/>
        </w:trPr>
        <w:tc>
          <w:tcPr>
            <w:tcW w:w="93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155" w:rsidRDefault="00B32A0C">
            <w:pPr>
              <w:spacing w:after="0"/>
              <w:jc w:val="center"/>
            </w:pPr>
            <w:r>
              <w:rPr>
                <w:color w:val="000000"/>
              </w:rPr>
              <w:t>25</w:t>
            </w:r>
          </w:p>
        </w:tc>
        <w:tc>
          <w:tcPr>
            <w:tcW w:w="75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155" w:rsidRDefault="00B32A0C">
            <w:pPr>
              <w:spacing w:after="0"/>
            </w:pPr>
            <w:proofErr w:type="spellStart"/>
            <w:r>
              <w:rPr>
                <w:color w:val="000000"/>
              </w:rPr>
              <w:t>Paracetamolum</w:t>
            </w:r>
            <w:proofErr w:type="spellEnd"/>
            <w:r>
              <w:rPr>
                <w:color w:val="000000"/>
              </w:rPr>
              <w:t xml:space="preserve"> (Paracetamol)</w:t>
            </w:r>
          </w:p>
        </w:tc>
        <w:tc>
          <w:tcPr>
            <w:tcW w:w="466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155" w:rsidRDefault="00B32A0C">
            <w:pPr>
              <w:spacing w:after="0"/>
            </w:pPr>
            <w:r>
              <w:rPr>
                <w:color w:val="000000"/>
              </w:rPr>
              <w:t>czopki,</w:t>
            </w:r>
          </w:p>
          <w:p w:rsidR="00D04155" w:rsidRDefault="00B32A0C">
            <w:pPr>
              <w:spacing w:before="25" w:after="0"/>
            </w:pPr>
            <w:r>
              <w:rPr>
                <w:color w:val="000000"/>
              </w:rPr>
              <w:lastRenderedPageBreak/>
              <w:t>tabletki,</w:t>
            </w:r>
          </w:p>
          <w:p w:rsidR="00D04155" w:rsidRDefault="00B32A0C">
            <w:pPr>
              <w:spacing w:before="25" w:after="0"/>
            </w:pPr>
            <w:r>
              <w:rPr>
                <w:color w:val="000000"/>
              </w:rPr>
              <w:t xml:space="preserve">roztwór do </w:t>
            </w:r>
            <w:proofErr w:type="spellStart"/>
            <w:r>
              <w:rPr>
                <w:color w:val="000000"/>
              </w:rPr>
              <w:t>wstrzykiwań</w:t>
            </w:r>
            <w:proofErr w:type="spellEnd"/>
          </w:p>
        </w:tc>
      </w:tr>
      <w:tr w:rsidR="00D04155">
        <w:trPr>
          <w:trHeight w:val="45"/>
          <w:tblCellSpacing w:w="0" w:type="auto"/>
        </w:trPr>
        <w:tc>
          <w:tcPr>
            <w:tcW w:w="93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155" w:rsidRDefault="00B32A0C">
            <w:pPr>
              <w:spacing w:after="0"/>
              <w:jc w:val="center"/>
            </w:pPr>
            <w:r>
              <w:rPr>
                <w:color w:val="000000"/>
              </w:rPr>
              <w:lastRenderedPageBreak/>
              <w:t>26</w:t>
            </w:r>
          </w:p>
        </w:tc>
        <w:tc>
          <w:tcPr>
            <w:tcW w:w="75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155" w:rsidRDefault="00B32A0C">
            <w:pPr>
              <w:spacing w:after="0"/>
            </w:pPr>
            <w:r>
              <w:rPr>
                <w:color w:val="000000"/>
              </w:rPr>
              <w:t>Płyn fizjologiczny wieloelektrolitowy izotoniczny</w:t>
            </w:r>
          </w:p>
        </w:tc>
        <w:tc>
          <w:tcPr>
            <w:tcW w:w="466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155" w:rsidRDefault="00B32A0C">
            <w:pPr>
              <w:spacing w:after="0"/>
            </w:pPr>
            <w:r>
              <w:rPr>
                <w:color w:val="000000"/>
              </w:rPr>
              <w:t>roztwór do wlewu dożylnego</w:t>
            </w:r>
          </w:p>
        </w:tc>
      </w:tr>
      <w:tr w:rsidR="00D04155">
        <w:trPr>
          <w:trHeight w:val="45"/>
          <w:tblCellSpacing w:w="0" w:type="auto"/>
        </w:trPr>
        <w:tc>
          <w:tcPr>
            <w:tcW w:w="93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155" w:rsidRDefault="00B32A0C">
            <w:pPr>
              <w:spacing w:after="0"/>
              <w:jc w:val="center"/>
            </w:pPr>
            <w:r>
              <w:rPr>
                <w:color w:val="000000"/>
              </w:rPr>
              <w:t>27</w:t>
            </w:r>
          </w:p>
        </w:tc>
        <w:tc>
          <w:tcPr>
            <w:tcW w:w="75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155" w:rsidRDefault="00B32A0C">
            <w:pPr>
              <w:spacing w:after="0"/>
            </w:pPr>
            <w:proofErr w:type="spellStart"/>
            <w:r>
              <w:rPr>
                <w:color w:val="000000"/>
              </w:rPr>
              <w:t>Salbutamolum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Salbutamol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466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155" w:rsidRDefault="00B32A0C">
            <w:pPr>
              <w:spacing w:after="0"/>
            </w:pPr>
            <w:r>
              <w:rPr>
                <w:color w:val="000000"/>
              </w:rPr>
              <w:t>roztwór do nebulizacji</w:t>
            </w:r>
          </w:p>
        </w:tc>
      </w:tr>
      <w:tr w:rsidR="00D04155">
        <w:trPr>
          <w:trHeight w:val="45"/>
          <w:tblCellSpacing w:w="0" w:type="auto"/>
        </w:trPr>
        <w:tc>
          <w:tcPr>
            <w:tcW w:w="93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155" w:rsidRDefault="00B32A0C">
            <w:pPr>
              <w:spacing w:after="0"/>
              <w:jc w:val="center"/>
            </w:pPr>
            <w:r>
              <w:rPr>
                <w:color w:val="000000"/>
              </w:rPr>
              <w:t>28</w:t>
            </w:r>
          </w:p>
        </w:tc>
        <w:tc>
          <w:tcPr>
            <w:tcW w:w="75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155" w:rsidRDefault="00B32A0C">
            <w:pPr>
              <w:spacing w:after="0"/>
            </w:pPr>
            <w:proofErr w:type="spellStart"/>
            <w:r>
              <w:rPr>
                <w:color w:val="000000"/>
              </w:rPr>
              <w:t>Suppositoria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Glyceroli</w:t>
            </w:r>
            <w:proofErr w:type="spellEnd"/>
            <w:r>
              <w:rPr>
                <w:color w:val="000000"/>
              </w:rPr>
              <w:t xml:space="preserve"> (Czopki </w:t>
            </w:r>
            <w:proofErr w:type="spellStart"/>
            <w:r>
              <w:rPr>
                <w:color w:val="000000"/>
              </w:rPr>
              <w:t>glicerolowe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466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155" w:rsidRDefault="00B32A0C">
            <w:pPr>
              <w:spacing w:after="0"/>
            </w:pPr>
            <w:r>
              <w:rPr>
                <w:color w:val="000000"/>
              </w:rPr>
              <w:t>czopki</w:t>
            </w:r>
          </w:p>
        </w:tc>
      </w:tr>
      <w:tr w:rsidR="00D04155">
        <w:trPr>
          <w:trHeight w:val="45"/>
          <w:tblCellSpacing w:w="0" w:type="auto"/>
        </w:trPr>
        <w:tc>
          <w:tcPr>
            <w:tcW w:w="93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155" w:rsidRDefault="00B32A0C">
            <w:pPr>
              <w:spacing w:after="0"/>
              <w:jc w:val="center"/>
            </w:pPr>
            <w:r>
              <w:rPr>
                <w:color w:val="000000"/>
              </w:rPr>
              <w:t>29</w:t>
            </w:r>
          </w:p>
        </w:tc>
        <w:tc>
          <w:tcPr>
            <w:tcW w:w="75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155" w:rsidRDefault="00B32A0C">
            <w:pPr>
              <w:spacing w:after="0"/>
            </w:pPr>
            <w:proofErr w:type="spellStart"/>
            <w:r>
              <w:rPr>
                <w:color w:val="000000"/>
              </w:rPr>
              <w:t>Solutio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Ringeri</w:t>
            </w:r>
            <w:proofErr w:type="spellEnd"/>
            <w:r>
              <w:rPr>
                <w:color w:val="000000"/>
              </w:rPr>
              <w:t>/zbilansowany roztwór elektrolitowy</w:t>
            </w:r>
          </w:p>
        </w:tc>
        <w:tc>
          <w:tcPr>
            <w:tcW w:w="466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155" w:rsidRDefault="00B32A0C">
            <w:pPr>
              <w:spacing w:after="0"/>
            </w:pPr>
            <w:r>
              <w:rPr>
                <w:color w:val="000000"/>
              </w:rPr>
              <w:t>roztwór do wlewu dożylnego</w:t>
            </w:r>
          </w:p>
        </w:tc>
      </w:tr>
      <w:tr w:rsidR="00D04155">
        <w:trPr>
          <w:trHeight w:val="45"/>
          <w:tblCellSpacing w:w="0" w:type="auto"/>
        </w:trPr>
        <w:tc>
          <w:tcPr>
            <w:tcW w:w="93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155" w:rsidRDefault="00B32A0C">
            <w:pPr>
              <w:spacing w:after="0"/>
              <w:jc w:val="center"/>
            </w:pPr>
            <w:r>
              <w:rPr>
                <w:color w:val="000000"/>
              </w:rPr>
              <w:t>30</w:t>
            </w:r>
          </w:p>
        </w:tc>
        <w:tc>
          <w:tcPr>
            <w:tcW w:w="75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155" w:rsidRDefault="00B32A0C">
            <w:pPr>
              <w:spacing w:after="0"/>
            </w:pPr>
            <w:proofErr w:type="spellStart"/>
            <w:r>
              <w:rPr>
                <w:color w:val="000000"/>
              </w:rPr>
              <w:t>Thiethylperazinum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Tietylperazyna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466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155" w:rsidRDefault="00B32A0C">
            <w:pPr>
              <w:spacing w:after="0"/>
            </w:pPr>
            <w:r>
              <w:rPr>
                <w:color w:val="000000"/>
              </w:rPr>
              <w:t>czopki,</w:t>
            </w:r>
          </w:p>
          <w:p w:rsidR="00D04155" w:rsidRDefault="00B32A0C">
            <w:pPr>
              <w:spacing w:before="25" w:after="0"/>
            </w:pPr>
            <w:r>
              <w:rPr>
                <w:color w:val="000000"/>
              </w:rPr>
              <w:t>tabletki</w:t>
            </w:r>
          </w:p>
        </w:tc>
      </w:tr>
      <w:tr w:rsidR="00D04155">
        <w:trPr>
          <w:trHeight w:val="45"/>
          <w:tblCellSpacing w:w="0" w:type="auto"/>
        </w:trPr>
        <w:tc>
          <w:tcPr>
            <w:tcW w:w="93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155" w:rsidRDefault="00B32A0C">
            <w:pPr>
              <w:spacing w:after="0"/>
              <w:jc w:val="center"/>
            </w:pPr>
            <w:r>
              <w:rPr>
                <w:color w:val="000000"/>
              </w:rPr>
              <w:t>31</w:t>
            </w:r>
          </w:p>
        </w:tc>
        <w:tc>
          <w:tcPr>
            <w:tcW w:w="75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155" w:rsidRDefault="00B32A0C">
            <w:pPr>
              <w:spacing w:after="0"/>
            </w:pPr>
            <w:proofErr w:type="spellStart"/>
            <w:r>
              <w:rPr>
                <w:color w:val="000000"/>
              </w:rPr>
              <w:t>Oxygenium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medicinalis</w:t>
            </w:r>
            <w:proofErr w:type="spellEnd"/>
            <w:r>
              <w:rPr>
                <w:color w:val="000000"/>
              </w:rPr>
              <w:t xml:space="preserve"> (Tlen medyczny)</w:t>
            </w:r>
          </w:p>
        </w:tc>
        <w:tc>
          <w:tcPr>
            <w:tcW w:w="466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155" w:rsidRDefault="00B32A0C">
            <w:pPr>
              <w:spacing w:after="0"/>
            </w:pPr>
            <w:r>
              <w:rPr>
                <w:color w:val="000000"/>
              </w:rPr>
              <w:t>gaz</w:t>
            </w:r>
          </w:p>
        </w:tc>
      </w:tr>
      <w:tr w:rsidR="00D04155">
        <w:trPr>
          <w:trHeight w:val="45"/>
          <w:tblCellSpacing w:w="0" w:type="auto"/>
        </w:trPr>
        <w:tc>
          <w:tcPr>
            <w:tcW w:w="93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155" w:rsidRDefault="00B32A0C">
            <w:pPr>
              <w:spacing w:after="0"/>
              <w:jc w:val="center"/>
            </w:pPr>
            <w:r>
              <w:rPr>
                <w:color w:val="000000"/>
              </w:rPr>
              <w:t>32</w:t>
            </w:r>
          </w:p>
        </w:tc>
        <w:tc>
          <w:tcPr>
            <w:tcW w:w="75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155" w:rsidRDefault="00B32A0C">
            <w:pPr>
              <w:spacing w:after="0"/>
            </w:pPr>
            <w:proofErr w:type="spellStart"/>
            <w:r>
              <w:rPr>
                <w:color w:val="000000"/>
              </w:rPr>
              <w:t>Epinephrinum</w:t>
            </w:r>
            <w:proofErr w:type="spellEnd"/>
            <w:r>
              <w:rPr>
                <w:color w:val="000000"/>
              </w:rPr>
              <w:t xml:space="preserve"> (Epinefryna)</w:t>
            </w:r>
          </w:p>
        </w:tc>
        <w:tc>
          <w:tcPr>
            <w:tcW w:w="466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155" w:rsidRDefault="00B32A0C">
            <w:pPr>
              <w:spacing w:after="0"/>
            </w:pPr>
            <w:r>
              <w:rPr>
                <w:color w:val="000000"/>
              </w:rPr>
              <w:t xml:space="preserve">roztwór do </w:t>
            </w:r>
            <w:proofErr w:type="spellStart"/>
            <w:r>
              <w:rPr>
                <w:color w:val="000000"/>
              </w:rPr>
              <w:t>wstrzykiwań</w:t>
            </w:r>
            <w:proofErr w:type="spellEnd"/>
          </w:p>
        </w:tc>
      </w:tr>
      <w:tr w:rsidR="00D04155">
        <w:trPr>
          <w:trHeight w:val="45"/>
          <w:tblCellSpacing w:w="0" w:type="auto"/>
        </w:trPr>
        <w:tc>
          <w:tcPr>
            <w:tcW w:w="93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155" w:rsidRDefault="00B32A0C">
            <w:pPr>
              <w:spacing w:after="0"/>
              <w:jc w:val="center"/>
            </w:pPr>
            <w:r>
              <w:rPr>
                <w:color w:val="000000"/>
              </w:rPr>
              <w:t>33</w:t>
            </w:r>
          </w:p>
        </w:tc>
        <w:tc>
          <w:tcPr>
            <w:tcW w:w="75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155" w:rsidRDefault="00B32A0C">
            <w:pPr>
              <w:spacing w:after="0"/>
            </w:pPr>
            <w:r>
              <w:rPr>
                <w:color w:val="000000"/>
              </w:rPr>
              <w:t>Produkty</w:t>
            </w:r>
            <w:r>
              <w:rPr>
                <w:color w:val="000000"/>
              </w:rPr>
              <w:t xml:space="preserve"> lecznicze oznaczone symbolem OTC</w:t>
            </w:r>
          </w:p>
        </w:tc>
        <w:tc>
          <w:tcPr>
            <w:tcW w:w="466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155" w:rsidRDefault="00B32A0C">
            <w:pPr>
              <w:spacing w:after="0"/>
            </w:pPr>
            <w:r>
              <w:rPr>
                <w:color w:val="000000"/>
              </w:rPr>
              <w:t>wszystkie dostępne</w:t>
            </w:r>
          </w:p>
        </w:tc>
      </w:tr>
    </w:tbl>
    <w:p w:rsidR="00D04155" w:rsidRDefault="00B32A0C">
      <w:pPr>
        <w:spacing w:after="0"/>
      </w:pPr>
      <w:r>
        <w:rPr>
          <w:color w:val="000000"/>
        </w:rPr>
        <w:t>* Dotyczy położnej.</w:t>
      </w:r>
    </w:p>
    <w:p w:rsidR="00D04155" w:rsidRDefault="00D04155">
      <w:pPr>
        <w:spacing w:after="0"/>
      </w:pPr>
    </w:p>
    <w:p w:rsidR="00D04155" w:rsidRDefault="00B32A0C">
      <w:pPr>
        <w:spacing w:before="80" w:after="0"/>
        <w:jc w:val="center"/>
      </w:pPr>
      <w:r>
        <w:rPr>
          <w:b/>
          <w:color w:val="000000"/>
        </w:rPr>
        <w:t xml:space="preserve">ZAŁĄCZNIK Nr  4 </w:t>
      </w:r>
    </w:p>
    <w:p w:rsidR="00D04155" w:rsidRDefault="00B32A0C">
      <w:pPr>
        <w:spacing w:before="25" w:after="0"/>
        <w:jc w:val="center"/>
      </w:pPr>
      <w:r>
        <w:rPr>
          <w:b/>
          <w:color w:val="000000"/>
        </w:rPr>
        <w:t>WYKAZ ŚRODKÓW POMOCNICZYCH, DO STOSOWANIA KTÓRYCH SĄ UPRAWNIONE PIELĘGNIARKI I POŁOŻNE SAMODZIELNIE BEZ ZLECENIA LEKARSKIEGO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702"/>
        <w:gridCol w:w="8240"/>
      </w:tblGrid>
      <w:tr w:rsidR="00D04155">
        <w:trPr>
          <w:trHeight w:val="45"/>
          <w:tblCellSpacing w:w="0" w:type="auto"/>
        </w:trPr>
        <w:tc>
          <w:tcPr>
            <w:tcW w:w="92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155" w:rsidRDefault="00B32A0C">
            <w:pPr>
              <w:spacing w:after="0"/>
              <w:jc w:val="center"/>
            </w:pPr>
            <w:r>
              <w:rPr>
                <w:color w:val="000000"/>
              </w:rPr>
              <w:t>Lp.</w:t>
            </w:r>
          </w:p>
        </w:tc>
        <w:tc>
          <w:tcPr>
            <w:tcW w:w="1226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155" w:rsidRDefault="00B32A0C">
            <w:pPr>
              <w:spacing w:after="0"/>
              <w:jc w:val="center"/>
            </w:pPr>
            <w:r>
              <w:rPr>
                <w:color w:val="000000"/>
              </w:rPr>
              <w:t>Nazwa środka pomocniczego</w:t>
            </w:r>
          </w:p>
        </w:tc>
      </w:tr>
      <w:tr w:rsidR="00D04155">
        <w:trPr>
          <w:trHeight w:val="45"/>
          <w:tblCellSpacing w:w="0" w:type="auto"/>
        </w:trPr>
        <w:tc>
          <w:tcPr>
            <w:tcW w:w="92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155" w:rsidRDefault="00B32A0C">
            <w:pPr>
              <w:spacing w:after="0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226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155" w:rsidRDefault="00B32A0C">
            <w:pPr>
              <w:spacing w:after="0"/>
              <w:jc w:val="center"/>
            </w:pPr>
            <w:r>
              <w:rPr>
                <w:color w:val="000000"/>
              </w:rPr>
              <w:t>2</w:t>
            </w:r>
          </w:p>
        </w:tc>
      </w:tr>
      <w:tr w:rsidR="00D04155">
        <w:trPr>
          <w:trHeight w:val="45"/>
          <w:tblCellSpacing w:w="0" w:type="auto"/>
        </w:trPr>
        <w:tc>
          <w:tcPr>
            <w:tcW w:w="92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155" w:rsidRDefault="00B32A0C">
            <w:pPr>
              <w:spacing w:after="0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226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155" w:rsidRDefault="00B32A0C">
            <w:pPr>
              <w:spacing w:after="0"/>
            </w:pPr>
            <w:r>
              <w:rPr>
                <w:color w:val="000000"/>
              </w:rPr>
              <w:t>Zestawy infuzyjne do osobistej pompy insulinowej</w:t>
            </w:r>
          </w:p>
        </w:tc>
      </w:tr>
      <w:tr w:rsidR="00D04155">
        <w:trPr>
          <w:trHeight w:val="45"/>
          <w:tblCellSpacing w:w="0" w:type="auto"/>
        </w:trPr>
        <w:tc>
          <w:tcPr>
            <w:tcW w:w="92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155" w:rsidRDefault="00B32A0C">
            <w:pPr>
              <w:spacing w:after="0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1226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155" w:rsidRDefault="00B32A0C">
            <w:pPr>
              <w:spacing w:after="0"/>
            </w:pPr>
            <w:r>
              <w:rPr>
                <w:color w:val="000000"/>
              </w:rPr>
              <w:t>Cewniki jednorazowe do odsysania górnych dróg oddechowych</w:t>
            </w:r>
          </w:p>
        </w:tc>
      </w:tr>
      <w:tr w:rsidR="00D04155">
        <w:trPr>
          <w:trHeight w:val="45"/>
          <w:tblCellSpacing w:w="0" w:type="auto"/>
        </w:trPr>
        <w:tc>
          <w:tcPr>
            <w:tcW w:w="92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155" w:rsidRDefault="00B32A0C">
            <w:pPr>
              <w:spacing w:after="0"/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1226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155" w:rsidRDefault="00B32A0C">
            <w:pPr>
              <w:spacing w:after="0"/>
            </w:pPr>
            <w:r>
              <w:rPr>
                <w:color w:val="000000"/>
              </w:rPr>
              <w:t>Cewniki zewnętrzne</w:t>
            </w:r>
          </w:p>
        </w:tc>
      </w:tr>
      <w:tr w:rsidR="00D04155">
        <w:trPr>
          <w:trHeight w:val="45"/>
          <w:tblCellSpacing w:w="0" w:type="auto"/>
        </w:trPr>
        <w:tc>
          <w:tcPr>
            <w:tcW w:w="92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155" w:rsidRDefault="00B32A0C">
            <w:pPr>
              <w:spacing w:after="0"/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1226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155" w:rsidRDefault="00B32A0C">
            <w:pPr>
              <w:spacing w:after="0"/>
            </w:pPr>
            <w:r>
              <w:rPr>
                <w:color w:val="000000"/>
              </w:rPr>
              <w:t>Cewniki urologiczne</w:t>
            </w:r>
          </w:p>
        </w:tc>
      </w:tr>
      <w:tr w:rsidR="00D04155">
        <w:trPr>
          <w:trHeight w:val="45"/>
          <w:tblCellSpacing w:w="0" w:type="auto"/>
        </w:trPr>
        <w:tc>
          <w:tcPr>
            <w:tcW w:w="92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155" w:rsidRDefault="00B32A0C">
            <w:pPr>
              <w:spacing w:after="0"/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1226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155" w:rsidRDefault="00B32A0C">
            <w:pPr>
              <w:spacing w:after="0"/>
            </w:pPr>
            <w:r>
              <w:rPr>
                <w:color w:val="000000"/>
              </w:rPr>
              <w:t>Cewniki jednorazowe urologiczne lub hydrofilowe cewniki urologiczne</w:t>
            </w:r>
          </w:p>
        </w:tc>
      </w:tr>
      <w:tr w:rsidR="00D04155">
        <w:trPr>
          <w:trHeight w:val="45"/>
          <w:tblCellSpacing w:w="0" w:type="auto"/>
        </w:trPr>
        <w:tc>
          <w:tcPr>
            <w:tcW w:w="92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155" w:rsidRDefault="00B32A0C">
            <w:pPr>
              <w:spacing w:after="0"/>
              <w:jc w:val="center"/>
            </w:pPr>
            <w:r>
              <w:rPr>
                <w:color w:val="000000"/>
              </w:rPr>
              <w:t>6</w:t>
            </w:r>
          </w:p>
        </w:tc>
        <w:tc>
          <w:tcPr>
            <w:tcW w:w="1226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155" w:rsidRDefault="00B32A0C">
            <w:pPr>
              <w:spacing w:after="0"/>
            </w:pPr>
            <w:r>
              <w:rPr>
                <w:color w:val="000000"/>
              </w:rPr>
              <w:t xml:space="preserve">Worki do zbiórki moczu z </w:t>
            </w:r>
            <w:r>
              <w:rPr>
                <w:color w:val="000000"/>
              </w:rPr>
              <w:t>odpływem</w:t>
            </w:r>
          </w:p>
        </w:tc>
      </w:tr>
      <w:tr w:rsidR="00D04155">
        <w:trPr>
          <w:trHeight w:val="45"/>
          <w:tblCellSpacing w:w="0" w:type="auto"/>
        </w:trPr>
        <w:tc>
          <w:tcPr>
            <w:tcW w:w="92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155" w:rsidRDefault="00B32A0C">
            <w:pPr>
              <w:spacing w:after="0"/>
              <w:jc w:val="center"/>
            </w:pPr>
            <w:r>
              <w:rPr>
                <w:color w:val="000000"/>
              </w:rPr>
              <w:t>7</w:t>
            </w:r>
          </w:p>
        </w:tc>
        <w:tc>
          <w:tcPr>
            <w:tcW w:w="1226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155" w:rsidRDefault="00B32A0C">
            <w:pPr>
              <w:spacing w:after="0"/>
            </w:pPr>
            <w:r>
              <w:rPr>
                <w:color w:val="000000"/>
              </w:rPr>
              <w:t xml:space="preserve">Worki do zbiórki moczu w przypadku </w:t>
            </w:r>
            <w:proofErr w:type="spellStart"/>
            <w:r>
              <w:rPr>
                <w:color w:val="000000"/>
              </w:rPr>
              <w:t>nefrostomii</w:t>
            </w:r>
            <w:proofErr w:type="spellEnd"/>
          </w:p>
        </w:tc>
      </w:tr>
      <w:tr w:rsidR="00D04155">
        <w:trPr>
          <w:trHeight w:val="45"/>
          <w:tblCellSpacing w:w="0" w:type="auto"/>
        </w:trPr>
        <w:tc>
          <w:tcPr>
            <w:tcW w:w="92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155" w:rsidRDefault="00B32A0C">
            <w:pPr>
              <w:spacing w:after="0"/>
              <w:jc w:val="center"/>
            </w:pPr>
            <w:r>
              <w:rPr>
                <w:color w:val="000000"/>
              </w:rPr>
              <w:t>8</w:t>
            </w:r>
          </w:p>
        </w:tc>
        <w:tc>
          <w:tcPr>
            <w:tcW w:w="1226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155" w:rsidRDefault="00B32A0C">
            <w:pPr>
              <w:spacing w:after="0"/>
            </w:pPr>
            <w:r>
              <w:rPr>
                <w:color w:val="000000"/>
              </w:rPr>
              <w:t xml:space="preserve">Worki </w:t>
            </w:r>
            <w:proofErr w:type="spellStart"/>
            <w:r>
              <w:rPr>
                <w:color w:val="000000"/>
              </w:rPr>
              <w:t>stomijne</w:t>
            </w:r>
            <w:proofErr w:type="spellEnd"/>
            <w:r>
              <w:rPr>
                <w:color w:val="000000"/>
              </w:rPr>
              <w:t xml:space="preserve"> samoprzylepne jednorazowego użycia w systemie jednoczęściowym lub worki i płytki w systemie dwuczęściowym lub inny sprzęt </w:t>
            </w:r>
            <w:proofErr w:type="spellStart"/>
            <w:r>
              <w:rPr>
                <w:color w:val="000000"/>
              </w:rPr>
              <w:t>stomijny</w:t>
            </w:r>
            <w:proofErr w:type="spellEnd"/>
          </w:p>
        </w:tc>
      </w:tr>
      <w:tr w:rsidR="00D04155">
        <w:trPr>
          <w:trHeight w:val="45"/>
          <w:tblCellSpacing w:w="0" w:type="auto"/>
        </w:trPr>
        <w:tc>
          <w:tcPr>
            <w:tcW w:w="92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155" w:rsidRDefault="00B32A0C">
            <w:pPr>
              <w:spacing w:after="0"/>
              <w:jc w:val="center"/>
            </w:pPr>
            <w:r>
              <w:rPr>
                <w:color w:val="000000"/>
              </w:rPr>
              <w:t>9</w:t>
            </w:r>
          </w:p>
        </w:tc>
        <w:tc>
          <w:tcPr>
            <w:tcW w:w="1226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155" w:rsidRDefault="00B32A0C">
            <w:pPr>
              <w:spacing w:after="0"/>
            </w:pPr>
            <w:r>
              <w:rPr>
                <w:color w:val="000000"/>
              </w:rPr>
              <w:t>Środki absorpcyjne (</w:t>
            </w:r>
            <w:proofErr w:type="spellStart"/>
            <w:r>
              <w:rPr>
                <w:color w:val="000000"/>
              </w:rPr>
              <w:t>pieluchomajtki</w:t>
            </w:r>
            <w:proofErr w:type="spellEnd"/>
            <w:r>
              <w:rPr>
                <w:color w:val="000000"/>
              </w:rPr>
              <w:t xml:space="preserve">, pieluchy </w:t>
            </w:r>
            <w:r>
              <w:rPr>
                <w:color w:val="000000"/>
              </w:rPr>
              <w:t>anatomiczne, majtki chłonne, podkłady, wkłady anatomiczne)</w:t>
            </w:r>
          </w:p>
        </w:tc>
      </w:tr>
      <w:tr w:rsidR="00D04155">
        <w:trPr>
          <w:trHeight w:val="45"/>
          <w:tblCellSpacing w:w="0" w:type="auto"/>
        </w:trPr>
        <w:tc>
          <w:tcPr>
            <w:tcW w:w="92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155" w:rsidRDefault="00B32A0C">
            <w:pPr>
              <w:spacing w:after="0"/>
              <w:jc w:val="center"/>
            </w:pPr>
            <w:r>
              <w:rPr>
                <w:color w:val="000000"/>
              </w:rPr>
              <w:t>10</w:t>
            </w:r>
          </w:p>
        </w:tc>
        <w:tc>
          <w:tcPr>
            <w:tcW w:w="1226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155" w:rsidRDefault="00B32A0C">
            <w:pPr>
              <w:spacing w:after="0"/>
            </w:pPr>
            <w:r>
              <w:rPr>
                <w:color w:val="000000"/>
              </w:rPr>
              <w:t xml:space="preserve">Pończochy </w:t>
            </w:r>
            <w:proofErr w:type="spellStart"/>
            <w:r>
              <w:rPr>
                <w:color w:val="000000"/>
              </w:rPr>
              <w:t>kikutowe</w:t>
            </w:r>
            <w:proofErr w:type="spellEnd"/>
            <w:r>
              <w:rPr>
                <w:color w:val="000000"/>
              </w:rPr>
              <w:t xml:space="preserve"> kończyn górnych i dolnych</w:t>
            </w:r>
          </w:p>
        </w:tc>
      </w:tr>
      <w:tr w:rsidR="00D04155">
        <w:trPr>
          <w:trHeight w:val="45"/>
          <w:tblCellSpacing w:w="0" w:type="auto"/>
        </w:trPr>
        <w:tc>
          <w:tcPr>
            <w:tcW w:w="92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155" w:rsidRDefault="00B32A0C">
            <w:pPr>
              <w:spacing w:after="0"/>
              <w:jc w:val="center"/>
            </w:pPr>
            <w:r>
              <w:rPr>
                <w:color w:val="000000"/>
              </w:rPr>
              <w:t>11</w:t>
            </w:r>
          </w:p>
        </w:tc>
        <w:tc>
          <w:tcPr>
            <w:tcW w:w="1226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155" w:rsidRDefault="00B32A0C">
            <w:pPr>
              <w:spacing w:after="0"/>
            </w:pPr>
            <w:r>
              <w:rPr>
                <w:color w:val="000000"/>
              </w:rPr>
              <w:t>Majteczki po wyłuszczeniu lub w przypadku wrodzonego braku w stawie biodrowym</w:t>
            </w:r>
          </w:p>
        </w:tc>
      </w:tr>
      <w:tr w:rsidR="00D04155">
        <w:trPr>
          <w:trHeight w:val="45"/>
          <w:tblCellSpacing w:w="0" w:type="auto"/>
        </w:trPr>
        <w:tc>
          <w:tcPr>
            <w:tcW w:w="92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155" w:rsidRDefault="00B32A0C">
            <w:pPr>
              <w:spacing w:after="0"/>
              <w:jc w:val="center"/>
            </w:pPr>
            <w:r>
              <w:rPr>
                <w:color w:val="000000"/>
              </w:rPr>
              <w:t>12</w:t>
            </w:r>
          </w:p>
        </w:tc>
        <w:tc>
          <w:tcPr>
            <w:tcW w:w="1226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155" w:rsidRDefault="00B32A0C">
            <w:pPr>
              <w:spacing w:after="0"/>
            </w:pPr>
            <w:r>
              <w:rPr>
                <w:color w:val="000000"/>
              </w:rPr>
              <w:t>Poduszka przeciwodleżynowa pneumatyczna</w:t>
            </w:r>
          </w:p>
        </w:tc>
      </w:tr>
      <w:tr w:rsidR="00D04155">
        <w:trPr>
          <w:trHeight w:val="45"/>
          <w:tblCellSpacing w:w="0" w:type="auto"/>
        </w:trPr>
        <w:tc>
          <w:tcPr>
            <w:tcW w:w="92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155" w:rsidRDefault="00B32A0C">
            <w:pPr>
              <w:spacing w:after="0"/>
              <w:jc w:val="center"/>
            </w:pPr>
            <w:r>
              <w:rPr>
                <w:color w:val="000000"/>
              </w:rPr>
              <w:t>13</w:t>
            </w:r>
          </w:p>
        </w:tc>
        <w:tc>
          <w:tcPr>
            <w:tcW w:w="1226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155" w:rsidRDefault="00B32A0C">
            <w:pPr>
              <w:spacing w:after="0"/>
            </w:pPr>
            <w:r>
              <w:rPr>
                <w:color w:val="000000"/>
              </w:rPr>
              <w:t xml:space="preserve">Materac </w:t>
            </w:r>
            <w:r>
              <w:rPr>
                <w:color w:val="000000"/>
              </w:rPr>
              <w:t>przeciwodleżynowy</w:t>
            </w:r>
          </w:p>
        </w:tc>
      </w:tr>
      <w:tr w:rsidR="00D04155">
        <w:trPr>
          <w:trHeight w:val="45"/>
          <w:tblCellSpacing w:w="0" w:type="auto"/>
        </w:trPr>
        <w:tc>
          <w:tcPr>
            <w:tcW w:w="92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155" w:rsidRDefault="00B32A0C">
            <w:pPr>
              <w:spacing w:after="0"/>
              <w:jc w:val="center"/>
            </w:pPr>
            <w:r>
              <w:rPr>
                <w:color w:val="000000"/>
              </w:rPr>
              <w:t>14</w:t>
            </w:r>
          </w:p>
        </w:tc>
        <w:tc>
          <w:tcPr>
            <w:tcW w:w="1226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155" w:rsidRDefault="00B32A0C">
            <w:pPr>
              <w:spacing w:after="0"/>
            </w:pPr>
            <w:r>
              <w:rPr>
                <w:color w:val="000000"/>
              </w:rPr>
              <w:t>Opatrunki (</w:t>
            </w:r>
            <w:proofErr w:type="spellStart"/>
            <w:r>
              <w:rPr>
                <w:color w:val="000000"/>
              </w:rPr>
              <w:t>emplastrii</w:t>
            </w:r>
            <w:proofErr w:type="spellEnd"/>
            <w:r>
              <w:rPr>
                <w:color w:val="000000"/>
              </w:rPr>
              <w:t>)</w:t>
            </w:r>
          </w:p>
        </w:tc>
      </w:tr>
      <w:tr w:rsidR="00D04155">
        <w:trPr>
          <w:trHeight w:val="45"/>
          <w:tblCellSpacing w:w="0" w:type="auto"/>
        </w:trPr>
        <w:tc>
          <w:tcPr>
            <w:tcW w:w="92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155" w:rsidRDefault="00B32A0C">
            <w:pPr>
              <w:spacing w:after="0"/>
              <w:jc w:val="center"/>
            </w:pPr>
            <w:r>
              <w:rPr>
                <w:color w:val="000000"/>
              </w:rPr>
              <w:t>15</w:t>
            </w:r>
          </w:p>
        </w:tc>
        <w:tc>
          <w:tcPr>
            <w:tcW w:w="1226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155" w:rsidRDefault="00B32A0C">
            <w:pPr>
              <w:spacing w:after="0"/>
            </w:pPr>
            <w:r>
              <w:rPr>
                <w:color w:val="000000"/>
              </w:rPr>
              <w:t>Paski diagnostyczne do oznaczania glukozy we krwi</w:t>
            </w:r>
          </w:p>
        </w:tc>
      </w:tr>
      <w:tr w:rsidR="00D04155">
        <w:trPr>
          <w:trHeight w:val="45"/>
          <w:tblCellSpacing w:w="0" w:type="auto"/>
        </w:trPr>
        <w:tc>
          <w:tcPr>
            <w:tcW w:w="92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155" w:rsidRDefault="00B32A0C">
            <w:pPr>
              <w:spacing w:after="0"/>
              <w:jc w:val="center"/>
            </w:pPr>
            <w:r>
              <w:rPr>
                <w:color w:val="000000"/>
              </w:rPr>
              <w:t>16</w:t>
            </w:r>
          </w:p>
        </w:tc>
        <w:tc>
          <w:tcPr>
            <w:tcW w:w="1226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155" w:rsidRDefault="00B32A0C">
            <w:pPr>
              <w:spacing w:after="0"/>
            </w:pPr>
            <w:r>
              <w:rPr>
                <w:color w:val="000000"/>
              </w:rPr>
              <w:t>Nebulizator (generator aerozolu)</w:t>
            </w:r>
          </w:p>
        </w:tc>
      </w:tr>
      <w:tr w:rsidR="00D04155">
        <w:trPr>
          <w:trHeight w:val="45"/>
          <w:tblCellSpacing w:w="0" w:type="auto"/>
        </w:trPr>
        <w:tc>
          <w:tcPr>
            <w:tcW w:w="92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155" w:rsidRDefault="00B32A0C">
            <w:pPr>
              <w:spacing w:after="0"/>
              <w:jc w:val="center"/>
            </w:pPr>
            <w:r>
              <w:rPr>
                <w:color w:val="000000"/>
              </w:rPr>
              <w:t>17</w:t>
            </w:r>
          </w:p>
        </w:tc>
        <w:tc>
          <w:tcPr>
            <w:tcW w:w="1226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155" w:rsidRDefault="00B32A0C">
            <w:pPr>
              <w:spacing w:after="0"/>
            </w:pPr>
            <w:r>
              <w:rPr>
                <w:color w:val="000000"/>
              </w:rPr>
              <w:t>Maska tlenowa</w:t>
            </w:r>
          </w:p>
        </w:tc>
      </w:tr>
    </w:tbl>
    <w:p w:rsidR="00D04155" w:rsidRDefault="00D04155">
      <w:pPr>
        <w:spacing w:after="0"/>
      </w:pPr>
    </w:p>
    <w:p w:rsidR="00D04155" w:rsidRDefault="00B32A0C">
      <w:pPr>
        <w:spacing w:before="80" w:after="0"/>
        <w:jc w:val="center"/>
      </w:pPr>
      <w:r>
        <w:rPr>
          <w:b/>
          <w:color w:val="000000"/>
        </w:rPr>
        <w:lastRenderedPageBreak/>
        <w:t xml:space="preserve">ZAŁĄCZNIK Nr  5 </w:t>
      </w:r>
    </w:p>
    <w:p w:rsidR="00D04155" w:rsidRDefault="00B32A0C">
      <w:pPr>
        <w:spacing w:before="25" w:after="0"/>
        <w:jc w:val="center"/>
      </w:pPr>
      <w:r>
        <w:rPr>
          <w:b/>
          <w:color w:val="000000"/>
        </w:rPr>
        <w:t xml:space="preserve">WYKAZ PRODUKTÓW LECZNICZYCH PODAWANYCH PACJENTOWI PRZEZ POŁOŻNĄ BEZ ZLECENIA </w:t>
      </w:r>
      <w:r>
        <w:rPr>
          <w:b/>
          <w:color w:val="000000"/>
        </w:rPr>
        <w:t>LEKARSKIEGO W PRZYPADKU BRAKU MOŻLIWOŚCI INTERWENCJI LEKARSKIEJ, GDY ZWŁOKA W ICH PODANIU MOGŁABY SPOWODOWAĆ STAN NAGŁEGO ZAGROŻENIA ŻYCIA LUB ZDROWIA MATKI LUB DZIECKA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675"/>
        <w:gridCol w:w="5102"/>
        <w:gridCol w:w="3165"/>
      </w:tblGrid>
      <w:tr w:rsidR="00D04155">
        <w:trPr>
          <w:trHeight w:val="45"/>
          <w:tblCellSpacing w:w="0" w:type="auto"/>
        </w:trPr>
        <w:tc>
          <w:tcPr>
            <w:tcW w:w="93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155" w:rsidRDefault="00B32A0C">
            <w:pPr>
              <w:spacing w:after="0"/>
              <w:jc w:val="center"/>
            </w:pPr>
            <w:r>
              <w:rPr>
                <w:color w:val="000000"/>
              </w:rPr>
              <w:t>Lp.</w:t>
            </w:r>
          </w:p>
        </w:tc>
        <w:tc>
          <w:tcPr>
            <w:tcW w:w="75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155" w:rsidRDefault="00B32A0C">
            <w:pPr>
              <w:spacing w:after="0"/>
              <w:jc w:val="center"/>
            </w:pPr>
            <w:r>
              <w:rPr>
                <w:color w:val="000000"/>
              </w:rPr>
              <w:t>Nazwa powszechnie stosowana (nazwa w języku polskim)</w:t>
            </w:r>
          </w:p>
        </w:tc>
        <w:tc>
          <w:tcPr>
            <w:tcW w:w="466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155" w:rsidRDefault="00B32A0C">
            <w:pPr>
              <w:spacing w:after="0"/>
              <w:jc w:val="center"/>
            </w:pPr>
            <w:r>
              <w:rPr>
                <w:color w:val="000000"/>
              </w:rPr>
              <w:t>Postać</w:t>
            </w:r>
          </w:p>
        </w:tc>
      </w:tr>
      <w:tr w:rsidR="00D04155">
        <w:trPr>
          <w:trHeight w:val="45"/>
          <w:tblCellSpacing w:w="0" w:type="auto"/>
        </w:trPr>
        <w:tc>
          <w:tcPr>
            <w:tcW w:w="93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155" w:rsidRDefault="00B32A0C">
            <w:pPr>
              <w:spacing w:after="0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75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155" w:rsidRDefault="00B32A0C">
            <w:pPr>
              <w:spacing w:after="0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466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155" w:rsidRDefault="00B32A0C">
            <w:pPr>
              <w:spacing w:after="0"/>
              <w:jc w:val="center"/>
            </w:pPr>
            <w:r>
              <w:rPr>
                <w:color w:val="000000"/>
              </w:rPr>
              <w:t>3</w:t>
            </w:r>
          </w:p>
        </w:tc>
      </w:tr>
      <w:tr w:rsidR="00D04155">
        <w:trPr>
          <w:trHeight w:val="45"/>
          <w:tblCellSpacing w:w="0" w:type="auto"/>
        </w:trPr>
        <w:tc>
          <w:tcPr>
            <w:tcW w:w="93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155" w:rsidRDefault="00B32A0C">
            <w:pPr>
              <w:spacing w:after="0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75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155" w:rsidRDefault="00B32A0C">
            <w:pPr>
              <w:spacing w:after="0"/>
            </w:pPr>
            <w:proofErr w:type="spellStart"/>
            <w:r>
              <w:rPr>
                <w:color w:val="000000"/>
              </w:rPr>
              <w:t>Demoxytocinum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Demoksytocyna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466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155" w:rsidRDefault="00B32A0C">
            <w:pPr>
              <w:spacing w:after="0"/>
            </w:pPr>
            <w:r>
              <w:rPr>
                <w:color w:val="000000"/>
              </w:rPr>
              <w:t>tabletki</w:t>
            </w:r>
          </w:p>
        </w:tc>
      </w:tr>
      <w:tr w:rsidR="00D04155">
        <w:trPr>
          <w:trHeight w:val="45"/>
          <w:tblCellSpacing w:w="0" w:type="auto"/>
        </w:trPr>
        <w:tc>
          <w:tcPr>
            <w:tcW w:w="93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155" w:rsidRDefault="00B32A0C">
            <w:pPr>
              <w:spacing w:after="0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75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155" w:rsidRDefault="00B32A0C">
            <w:pPr>
              <w:spacing w:after="0"/>
            </w:pPr>
            <w:proofErr w:type="spellStart"/>
            <w:r>
              <w:rPr>
                <w:color w:val="000000"/>
              </w:rPr>
              <w:t>Drotaverini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hydrochloridum</w:t>
            </w:r>
            <w:proofErr w:type="spellEnd"/>
          </w:p>
          <w:p w:rsidR="00D04155" w:rsidRDefault="00B32A0C">
            <w:pPr>
              <w:spacing w:before="25" w:after="0"/>
            </w:pP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Drotaweryny</w:t>
            </w:r>
            <w:proofErr w:type="spellEnd"/>
            <w:r>
              <w:rPr>
                <w:color w:val="000000"/>
              </w:rPr>
              <w:t xml:space="preserve"> chlorowodorek)</w:t>
            </w:r>
          </w:p>
        </w:tc>
        <w:tc>
          <w:tcPr>
            <w:tcW w:w="466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155" w:rsidRDefault="00B32A0C">
            <w:pPr>
              <w:spacing w:after="0"/>
            </w:pPr>
            <w:r>
              <w:rPr>
                <w:color w:val="000000"/>
              </w:rPr>
              <w:t>tabletki,</w:t>
            </w:r>
          </w:p>
          <w:p w:rsidR="00D04155" w:rsidRDefault="00B32A0C">
            <w:pPr>
              <w:spacing w:before="25" w:after="0"/>
            </w:pPr>
            <w:r>
              <w:rPr>
                <w:color w:val="000000"/>
              </w:rPr>
              <w:t xml:space="preserve">roztwór do </w:t>
            </w:r>
            <w:proofErr w:type="spellStart"/>
            <w:r>
              <w:rPr>
                <w:color w:val="000000"/>
              </w:rPr>
              <w:t>wstrzykiwań</w:t>
            </w:r>
            <w:proofErr w:type="spellEnd"/>
          </w:p>
        </w:tc>
      </w:tr>
      <w:tr w:rsidR="00D04155">
        <w:trPr>
          <w:trHeight w:val="45"/>
          <w:tblCellSpacing w:w="0" w:type="auto"/>
        </w:trPr>
        <w:tc>
          <w:tcPr>
            <w:tcW w:w="93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155" w:rsidRDefault="00B32A0C">
            <w:pPr>
              <w:spacing w:after="0"/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75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155" w:rsidRDefault="00B32A0C">
            <w:pPr>
              <w:spacing w:after="0"/>
            </w:pPr>
            <w:proofErr w:type="spellStart"/>
            <w:r>
              <w:rPr>
                <w:color w:val="000000"/>
              </w:rPr>
              <w:t>Hyoscini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butylbromidum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D04155" w:rsidRDefault="00B32A0C">
            <w:pPr>
              <w:spacing w:before="25" w:after="0"/>
            </w:pP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Hioscyny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butylobromek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466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155" w:rsidRDefault="00B32A0C">
            <w:pPr>
              <w:spacing w:after="0"/>
            </w:pPr>
            <w:r>
              <w:rPr>
                <w:color w:val="000000"/>
              </w:rPr>
              <w:t xml:space="preserve">roztwór do </w:t>
            </w:r>
            <w:proofErr w:type="spellStart"/>
            <w:r>
              <w:rPr>
                <w:color w:val="000000"/>
              </w:rPr>
              <w:t>wstrzykiwań</w:t>
            </w:r>
            <w:proofErr w:type="spellEnd"/>
            <w:r>
              <w:rPr>
                <w:color w:val="000000"/>
              </w:rPr>
              <w:t>,</w:t>
            </w:r>
          </w:p>
          <w:p w:rsidR="00D04155" w:rsidRDefault="00B32A0C">
            <w:pPr>
              <w:spacing w:before="25" w:after="0"/>
            </w:pPr>
            <w:r>
              <w:rPr>
                <w:color w:val="000000"/>
              </w:rPr>
              <w:t>tabletki,</w:t>
            </w:r>
          </w:p>
          <w:p w:rsidR="00D04155" w:rsidRDefault="00B32A0C">
            <w:pPr>
              <w:spacing w:before="25" w:after="0"/>
            </w:pPr>
            <w:r>
              <w:rPr>
                <w:color w:val="000000"/>
              </w:rPr>
              <w:t>czopki</w:t>
            </w:r>
          </w:p>
        </w:tc>
      </w:tr>
      <w:tr w:rsidR="00D04155">
        <w:trPr>
          <w:trHeight w:val="45"/>
          <w:tblCellSpacing w:w="0" w:type="auto"/>
        </w:trPr>
        <w:tc>
          <w:tcPr>
            <w:tcW w:w="93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155" w:rsidRDefault="00B32A0C">
            <w:pPr>
              <w:spacing w:after="0"/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75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155" w:rsidRDefault="00B32A0C">
            <w:pPr>
              <w:spacing w:after="0"/>
            </w:pPr>
            <w:proofErr w:type="spellStart"/>
            <w:r>
              <w:rPr>
                <w:color w:val="000000"/>
              </w:rPr>
              <w:t>Magnesii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sulfas</w:t>
            </w:r>
            <w:proofErr w:type="spellEnd"/>
            <w:r>
              <w:rPr>
                <w:color w:val="000000"/>
              </w:rPr>
              <w:t xml:space="preserve"> (Magnezu siarczan)</w:t>
            </w:r>
          </w:p>
        </w:tc>
        <w:tc>
          <w:tcPr>
            <w:tcW w:w="466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155" w:rsidRDefault="00B32A0C">
            <w:pPr>
              <w:spacing w:after="0"/>
            </w:pPr>
            <w:r>
              <w:rPr>
                <w:color w:val="000000"/>
              </w:rPr>
              <w:t xml:space="preserve">roztwór </w:t>
            </w:r>
            <w:r>
              <w:rPr>
                <w:color w:val="000000"/>
              </w:rPr>
              <w:t xml:space="preserve">do </w:t>
            </w:r>
            <w:proofErr w:type="spellStart"/>
            <w:r>
              <w:rPr>
                <w:color w:val="000000"/>
              </w:rPr>
              <w:t>wstrzykiwań</w:t>
            </w:r>
            <w:proofErr w:type="spellEnd"/>
          </w:p>
        </w:tc>
      </w:tr>
      <w:tr w:rsidR="00D04155">
        <w:trPr>
          <w:trHeight w:val="45"/>
          <w:tblCellSpacing w:w="0" w:type="auto"/>
        </w:trPr>
        <w:tc>
          <w:tcPr>
            <w:tcW w:w="93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155" w:rsidRDefault="00B32A0C">
            <w:pPr>
              <w:spacing w:after="0"/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75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155" w:rsidRDefault="00B32A0C">
            <w:pPr>
              <w:spacing w:after="0"/>
            </w:pPr>
            <w:proofErr w:type="spellStart"/>
            <w:r>
              <w:rPr>
                <w:color w:val="000000"/>
              </w:rPr>
              <w:t>Methylergometrini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maleas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D04155" w:rsidRDefault="00B32A0C">
            <w:pPr>
              <w:spacing w:before="25" w:after="0"/>
            </w:pP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Metyloergometryny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maleinian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466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155" w:rsidRDefault="00B32A0C">
            <w:pPr>
              <w:spacing w:after="0"/>
            </w:pPr>
            <w:r>
              <w:rPr>
                <w:color w:val="000000"/>
              </w:rPr>
              <w:t xml:space="preserve">roztwór do </w:t>
            </w:r>
            <w:proofErr w:type="spellStart"/>
            <w:r>
              <w:rPr>
                <w:color w:val="000000"/>
              </w:rPr>
              <w:t>wstrzykiwań</w:t>
            </w:r>
            <w:proofErr w:type="spellEnd"/>
          </w:p>
        </w:tc>
      </w:tr>
      <w:tr w:rsidR="00D04155">
        <w:trPr>
          <w:trHeight w:val="45"/>
          <w:tblCellSpacing w:w="0" w:type="auto"/>
        </w:trPr>
        <w:tc>
          <w:tcPr>
            <w:tcW w:w="93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155" w:rsidRDefault="00B32A0C">
            <w:pPr>
              <w:spacing w:after="0"/>
              <w:jc w:val="center"/>
            </w:pPr>
            <w:r>
              <w:rPr>
                <w:color w:val="000000"/>
              </w:rPr>
              <w:t>6</w:t>
            </w:r>
          </w:p>
        </w:tc>
        <w:tc>
          <w:tcPr>
            <w:tcW w:w="75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155" w:rsidRDefault="00B32A0C">
            <w:pPr>
              <w:spacing w:after="0"/>
            </w:pPr>
            <w:proofErr w:type="spellStart"/>
            <w:r>
              <w:rPr>
                <w:color w:val="000000"/>
              </w:rPr>
              <w:t>Oxytocinum</w:t>
            </w:r>
            <w:proofErr w:type="spellEnd"/>
            <w:r>
              <w:rPr>
                <w:color w:val="000000"/>
              </w:rPr>
              <w:t xml:space="preserve"> (Oksytocyna)</w:t>
            </w:r>
          </w:p>
        </w:tc>
        <w:tc>
          <w:tcPr>
            <w:tcW w:w="466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155" w:rsidRDefault="00B32A0C">
            <w:pPr>
              <w:spacing w:after="0"/>
            </w:pPr>
            <w:r>
              <w:rPr>
                <w:color w:val="000000"/>
              </w:rPr>
              <w:t xml:space="preserve">roztwór do wlewu dożylnego, roztwór do </w:t>
            </w:r>
            <w:proofErr w:type="spellStart"/>
            <w:r>
              <w:rPr>
                <w:color w:val="000000"/>
              </w:rPr>
              <w:t>wstrzykiwań</w:t>
            </w:r>
            <w:proofErr w:type="spellEnd"/>
          </w:p>
        </w:tc>
      </w:tr>
      <w:tr w:rsidR="00D04155">
        <w:trPr>
          <w:trHeight w:val="45"/>
          <w:tblCellSpacing w:w="0" w:type="auto"/>
        </w:trPr>
        <w:tc>
          <w:tcPr>
            <w:tcW w:w="93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155" w:rsidRDefault="00B32A0C">
            <w:pPr>
              <w:spacing w:after="0"/>
              <w:jc w:val="center"/>
            </w:pPr>
            <w:r>
              <w:rPr>
                <w:color w:val="000000"/>
              </w:rPr>
              <w:t>7</w:t>
            </w:r>
          </w:p>
        </w:tc>
        <w:tc>
          <w:tcPr>
            <w:tcW w:w="759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155" w:rsidRDefault="00B32A0C">
            <w:pPr>
              <w:spacing w:after="0"/>
            </w:pPr>
            <w:proofErr w:type="spellStart"/>
            <w:r>
              <w:rPr>
                <w:color w:val="000000"/>
              </w:rPr>
              <w:t>Papaverini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hydrochloridum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D04155" w:rsidRDefault="00B32A0C">
            <w:pPr>
              <w:spacing w:before="25" w:after="0"/>
            </w:pPr>
            <w:r>
              <w:rPr>
                <w:color w:val="000000"/>
              </w:rPr>
              <w:t>(Papaweryny chlorowodorek)</w:t>
            </w:r>
          </w:p>
        </w:tc>
        <w:tc>
          <w:tcPr>
            <w:tcW w:w="466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155" w:rsidRDefault="00B32A0C">
            <w:pPr>
              <w:spacing w:after="0"/>
            </w:pPr>
            <w:r>
              <w:rPr>
                <w:color w:val="000000"/>
              </w:rPr>
              <w:t xml:space="preserve">roztwór do </w:t>
            </w:r>
            <w:proofErr w:type="spellStart"/>
            <w:r>
              <w:rPr>
                <w:color w:val="000000"/>
              </w:rPr>
              <w:t>wstrzykiwań</w:t>
            </w:r>
            <w:proofErr w:type="spellEnd"/>
          </w:p>
        </w:tc>
      </w:tr>
    </w:tbl>
    <w:p w:rsidR="00D04155" w:rsidRDefault="00D04155">
      <w:pPr>
        <w:spacing w:after="0"/>
      </w:pPr>
    </w:p>
    <w:p w:rsidR="00D04155" w:rsidRDefault="00B32A0C">
      <w:pPr>
        <w:spacing w:before="80" w:after="0"/>
        <w:jc w:val="center"/>
      </w:pPr>
      <w:r>
        <w:rPr>
          <w:b/>
          <w:color w:val="000000"/>
        </w:rPr>
        <w:t xml:space="preserve">ZAŁĄCZNIK Nr  6 </w:t>
      </w:r>
    </w:p>
    <w:p w:rsidR="00D04155" w:rsidRDefault="00B32A0C">
      <w:pPr>
        <w:spacing w:before="25" w:after="0"/>
        <w:jc w:val="center"/>
      </w:pPr>
      <w:r>
        <w:rPr>
          <w:b/>
          <w:color w:val="000000"/>
        </w:rPr>
        <w:t>WYKAZ BADAŃ DIAGNOSTYCZNYCH DO SAMODZIELNEGO PRZEPROWADZANIA PRZEZ PIELĘGNIARKĘ I POŁOŻNĄ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707"/>
        <w:gridCol w:w="8235"/>
      </w:tblGrid>
      <w:tr w:rsidR="00D04155">
        <w:trPr>
          <w:trHeight w:val="45"/>
          <w:tblCellSpacing w:w="0" w:type="auto"/>
        </w:trPr>
        <w:tc>
          <w:tcPr>
            <w:tcW w:w="92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155" w:rsidRDefault="00B32A0C">
            <w:pPr>
              <w:spacing w:after="0"/>
              <w:jc w:val="center"/>
            </w:pPr>
            <w:r>
              <w:rPr>
                <w:color w:val="000000"/>
              </w:rPr>
              <w:t>Lp.</w:t>
            </w:r>
          </w:p>
        </w:tc>
        <w:tc>
          <w:tcPr>
            <w:tcW w:w="1226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155" w:rsidRDefault="00B32A0C">
            <w:pPr>
              <w:spacing w:after="0"/>
              <w:jc w:val="center"/>
            </w:pPr>
            <w:r>
              <w:rPr>
                <w:color w:val="000000"/>
              </w:rPr>
              <w:t>Nazwa badania diagnostycznego</w:t>
            </w:r>
          </w:p>
        </w:tc>
      </w:tr>
      <w:tr w:rsidR="00D04155">
        <w:trPr>
          <w:trHeight w:val="45"/>
          <w:tblCellSpacing w:w="0" w:type="auto"/>
        </w:trPr>
        <w:tc>
          <w:tcPr>
            <w:tcW w:w="92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155" w:rsidRDefault="00B32A0C">
            <w:pPr>
              <w:spacing w:after="0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226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155" w:rsidRDefault="00B32A0C">
            <w:pPr>
              <w:spacing w:after="0"/>
              <w:jc w:val="center"/>
            </w:pPr>
            <w:r>
              <w:rPr>
                <w:color w:val="000000"/>
              </w:rPr>
              <w:t>2</w:t>
            </w:r>
          </w:p>
        </w:tc>
      </w:tr>
      <w:tr w:rsidR="00D04155">
        <w:trPr>
          <w:trHeight w:val="45"/>
          <w:tblCellSpacing w:w="0" w:type="auto"/>
        </w:trPr>
        <w:tc>
          <w:tcPr>
            <w:tcW w:w="92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155" w:rsidRDefault="00B32A0C">
            <w:pPr>
              <w:spacing w:after="0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226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155" w:rsidRDefault="00B32A0C">
            <w:pPr>
              <w:spacing w:after="0"/>
            </w:pPr>
            <w:r>
              <w:rPr>
                <w:color w:val="000000"/>
              </w:rPr>
              <w:t>Badania przeprowadzane z zastosowaniem analizatorów:</w:t>
            </w:r>
          </w:p>
          <w:p w:rsidR="00D04155" w:rsidRDefault="00B32A0C">
            <w:pPr>
              <w:spacing w:before="25" w:after="0"/>
            </w:pPr>
            <w:r>
              <w:rPr>
                <w:color w:val="000000"/>
              </w:rPr>
              <w:t xml:space="preserve">- morfologia krwi obwodowej z wzorem odsetkowym i </w:t>
            </w:r>
            <w:r>
              <w:rPr>
                <w:color w:val="000000"/>
              </w:rPr>
              <w:t>płytkami krwi,</w:t>
            </w:r>
          </w:p>
          <w:p w:rsidR="00D04155" w:rsidRDefault="00B32A0C">
            <w:pPr>
              <w:spacing w:before="25" w:after="0"/>
            </w:pPr>
            <w:r>
              <w:rPr>
                <w:color w:val="000000"/>
              </w:rPr>
              <w:t>- sód,</w:t>
            </w:r>
          </w:p>
          <w:p w:rsidR="00D04155" w:rsidRDefault="00B32A0C">
            <w:pPr>
              <w:spacing w:before="25" w:after="0"/>
            </w:pPr>
            <w:r>
              <w:rPr>
                <w:color w:val="000000"/>
              </w:rPr>
              <w:t>- potas,</w:t>
            </w:r>
          </w:p>
          <w:p w:rsidR="00D04155" w:rsidRDefault="00B32A0C">
            <w:pPr>
              <w:spacing w:before="25" w:after="0"/>
            </w:pPr>
            <w:r>
              <w:rPr>
                <w:color w:val="000000"/>
              </w:rPr>
              <w:t>- wapń,</w:t>
            </w:r>
          </w:p>
          <w:p w:rsidR="00D04155" w:rsidRDefault="00B32A0C">
            <w:pPr>
              <w:spacing w:before="25" w:after="0"/>
            </w:pPr>
            <w:r>
              <w:rPr>
                <w:color w:val="000000"/>
              </w:rPr>
              <w:t>- kreatynina,</w:t>
            </w:r>
          </w:p>
          <w:p w:rsidR="00D04155" w:rsidRDefault="00B32A0C">
            <w:pPr>
              <w:spacing w:before="25" w:after="0"/>
            </w:pPr>
            <w:r>
              <w:rPr>
                <w:color w:val="000000"/>
              </w:rPr>
              <w:t>- glukoza,</w:t>
            </w:r>
          </w:p>
          <w:p w:rsidR="00D04155" w:rsidRDefault="00B32A0C">
            <w:pPr>
              <w:spacing w:before="25" w:after="0"/>
            </w:pPr>
            <w:r>
              <w:rPr>
                <w:color w:val="000000"/>
              </w:rPr>
              <w:t>- mleczany,</w:t>
            </w:r>
          </w:p>
          <w:p w:rsidR="00D04155" w:rsidRDefault="00B32A0C">
            <w:pPr>
              <w:spacing w:before="25" w:after="0"/>
            </w:pPr>
            <w:r>
              <w:rPr>
                <w:color w:val="000000"/>
              </w:rPr>
              <w:t xml:space="preserve">- czas </w:t>
            </w:r>
            <w:proofErr w:type="spellStart"/>
            <w:r>
              <w:rPr>
                <w:color w:val="000000"/>
              </w:rPr>
              <w:t>protrombinowy</w:t>
            </w:r>
            <w:proofErr w:type="spellEnd"/>
            <w:r>
              <w:rPr>
                <w:color w:val="000000"/>
              </w:rPr>
              <w:t xml:space="preserve"> (INR),</w:t>
            </w:r>
          </w:p>
          <w:p w:rsidR="00D04155" w:rsidRDefault="00B32A0C">
            <w:pPr>
              <w:spacing w:before="25" w:after="0"/>
            </w:pPr>
            <w:r>
              <w:rPr>
                <w:color w:val="000000"/>
              </w:rPr>
              <w:t>- TSH,</w:t>
            </w:r>
          </w:p>
          <w:p w:rsidR="00D04155" w:rsidRDefault="00B32A0C">
            <w:pPr>
              <w:spacing w:before="25" w:after="0"/>
            </w:pPr>
            <w:r>
              <w:rPr>
                <w:color w:val="000000"/>
              </w:rPr>
              <w:t>- gazometria z krwi żylnej,</w:t>
            </w:r>
          </w:p>
          <w:p w:rsidR="00D04155" w:rsidRDefault="00B32A0C">
            <w:pPr>
              <w:spacing w:before="25" w:after="0"/>
            </w:pPr>
            <w:r>
              <w:rPr>
                <w:color w:val="000000"/>
              </w:rPr>
              <w:t>- gazometria z krwi włośniczkowej</w:t>
            </w:r>
          </w:p>
        </w:tc>
      </w:tr>
      <w:tr w:rsidR="00D04155">
        <w:trPr>
          <w:trHeight w:val="45"/>
          <w:tblCellSpacing w:w="0" w:type="auto"/>
        </w:trPr>
        <w:tc>
          <w:tcPr>
            <w:tcW w:w="92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155" w:rsidRDefault="00B32A0C">
            <w:pPr>
              <w:spacing w:after="0"/>
              <w:jc w:val="center"/>
            </w:pPr>
            <w:r>
              <w:rPr>
                <w:color w:val="000000"/>
              </w:rPr>
              <w:lastRenderedPageBreak/>
              <w:t>2</w:t>
            </w:r>
          </w:p>
        </w:tc>
        <w:tc>
          <w:tcPr>
            <w:tcW w:w="1226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155" w:rsidRDefault="00B32A0C">
            <w:pPr>
              <w:spacing w:after="0"/>
            </w:pPr>
            <w:r>
              <w:rPr>
                <w:color w:val="000000"/>
              </w:rPr>
              <w:t>Badania przeprowadzane za pomocą szybkich testów diagnostycznych:</w:t>
            </w:r>
          </w:p>
          <w:p w:rsidR="00D04155" w:rsidRDefault="00B32A0C">
            <w:pPr>
              <w:spacing w:before="25" w:after="0"/>
            </w:pPr>
            <w:r>
              <w:rPr>
                <w:color w:val="000000"/>
              </w:rPr>
              <w:t xml:space="preserve">- białko </w:t>
            </w:r>
            <w:r>
              <w:rPr>
                <w:color w:val="000000"/>
              </w:rPr>
              <w:t>C-reaktywne (CRP),</w:t>
            </w:r>
          </w:p>
          <w:p w:rsidR="00D04155" w:rsidRDefault="00B32A0C">
            <w:pPr>
              <w:spacing w:before="25" w:after="0"/>
            </w:pPr>
            <w:r>
              <w:rPr>
                <w:color w:val="000000"/>
              </w:rPr>
              <w:t xml:space="preserve">- </w:t>
            </w:r>
            <w:proofErr w:type="spellStart"/>
            <w:r>
              <w:rPr>
                <w:color w:val="000000"/>
              </w:rPr>
              <w:t>troponina</w:t>
            </w:r>
            <w:proofErr w:type="spellEnd"/>
            <w:r>
              <w:rPr>
                <w:color w:val="000000"/>
              </w:rPr>
              <w:t>,</w:t>
            </w:r>
          </w:p>
          <w:p w:rsidR="00D04155" w:rsidRDefault="00B32A0C">
            <w:pPr>
              <w:spacing w:before="25" w:after="0"/>
            </w:pPr>
            <w:r>
              <w:rPr>
                <w:color w:val="000000"/>
              </w:rPr>
              <w:t xml:space="preserve">- hemoglobina </w:t>
            </w:r>
            <w:proofErr w:type="spellStart"/>
            <w:r>
              <w:rPr>
                <w:color w:val="000000"/>
              </w:rPr>
              <w:t>glikowana</w:t>
            </w:r>
            <w:proofErr w:type="spellEnd"/>
            <w:r>
              <w:rPr>
                <w:color w:val="000000"/>
              </w:rPr>
              <w:t xml:space="preserve"> (HbA1c),</w:t>
            </w:r>
          </w:p>
          <w:p w:rsidR="00D04155" w:rsidRDefault="00B32A0C">
            <w:pPr>
              <w:spacing w:before="25" w:after="0"/>
            </w:pPr>
            <w:r>
              <w:rPr>
                <w:color w:val="000000"/>
              </w:rPr>
              <w:t>- badanie moczu (białko, ciała ketonowe, cukier, test ciążowy)</w:t>
            </w:r>
          </w:p>
        </w:tc>
      </w:tr>
      <w:tr w:rsidR="00D04155">
        <w:trPr>
          <w:trHeight w:val="45"/>
          <w:tblCellSpacing w:w="0" w:type="auto"/>
        </w:trPr>
        <w:tc>
          <w:tcPr>
            <w:tcW w:w="92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155" w:rsidRDefault="00B32A0C">
            <w:pPr>
              <w:spacing w:after="0"/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12265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4155" w:rsidRDefault="00B32A0C">
            <w:pPr>
              <w:spacing w:after="0"/>
            </w:pPr>
            <w:r>
              <w:rPr>
                <w:color w:val="000000"/>
              </w:rPr>
              <w:t>Badania przeprowadzane z zastosowaniem innych urządzeń pomiarowych:</w:t>
            </w:r>
          </w:p>
          <w:p w:rsidR="00D04155" w:rsidRDefault="00B32A0C">
            <w:pPr>
              <w:spacing w:before="25" w:after="0"/>
            </w:pPr>
            <w:r>
              <w:rPr>
                <w:color w:val="000000"/>
              </w:rPr>
              <w:t>- przezskórny pomiar bilirubiny,</w:t>
            </w:r>
          </w:p>
          <w:p w:rsidR="00D04155" w:rsidRDefault="00B32A0C">
            <w:pPr>
              <w:spacing w:before="25" w:after="0"/>
            </w:pPr>
            <w:r>
              <w:rPr>
                <w:color w:val="000000"/>
              </w:rPr>
              <w:t xml:space="preserve">- pomiar glikemii za </w:t>
            </w:r>
            <w:r>
              <w:rPr>
                <w:color w:val="000000"/>
              </w:rPr>
              <w:t xml:space="preserve">pomocą </w:t>
            </w:r>
            <w:proofErr w:type="spellStart"/>
            <w:r>
              <w:rPr>
                <w:color w:val="000000"/>
              </w:rPr>
              <w:t>glukometru</w:t>
            </w:r>
            <w:proofErr w:type="spellEnd"/>
          </w:p>
        </w:tc>
      </w:tr>
    </w:tbl>
    <w:p w:rsidR="00D04155" w:rsidRDefault="00B32A0C">
      <w:pPr>
        <w:spacing w:before="250" w:after="0"/>
      </w:pPr>
      <w:r>
        <w:rPr>
          <w:color w:val="000000"/>
          <w:vertAlign w:val="superscript"/>
        </w:rPr>
        <w:t>1</w:t>
      </w:r>
      <w:r>
        <w:rPr>
          <w:color w:val="000000"/>
        </w:rPr>
        <w:t xml:space="preserve"> Minister Zdrowia kieruje działem administracji rządowej - zdrowie, na podstawie </w:t>
      </w:r>
      <w:r>
        <w:rPr>
          <w:color w:val="1B1B1B"/>
        </w:rPr>
        <w:t>§ 1 ust. 2</w:t>
      </w:r>
      <w:r>
        <w:rPr>
          <w:color w:val="000000"/>
        </w:rPr>
        <w:t xml:space="preserve"> rozporządzenia Prezesa Rady Ministrów z dnia 17 listopada 2015 r. w sprawie szczegółowego zakresu działania Ministra Zdrowia (Dz. U. poz. 1908).</w:t>
      </w:r>
    </w:p>
    <w:p w:rsidR="00D04155" w:rsidRDefault="00B32A0C">
      <w:pPr>
        <w:spacing w:after="0"/>
      </w:pPr>
      <w:r>
        <w:rPr>
          <w:color w:val="000000"/>
          <w:vertAlign w:val="superscript"/>
        </w:rPr>
        <w:t>2</w:t>
      </w:r>
      <w:r>
        <w:rPr>
          <w:color w:val="000000"/>
        </w:rPr>
        <w:t xml:space="preserve"> Niniejsze rozporządzenie było poprzedzone </w:t>
      </w:r>
      <w:r>
        <w:rPr>
          <w:color w:val="1B1B1B"/>
        </w:rPr>
        <w:t>rozporządzeniem</w:t>
      </w:r>
      <w:r>
        <w:rPr>
          <w:color w:val="000000"/>
        </w:rPr>
        <w:t xml:space="preserve"> Ministra Zdrowia z dnia 7 listopada 2007 r. w sprawie rodzaju i zakresu świadczeń zapobiegawczych, diagnostycznych, leczniczych i rehabilitacyjnych udzielanych przez pielęgniarkę albo położną sam</w:t>
      </w:r>
      <w:r>
        <w:rPr>
          <w:color w:val="000000"/>
        </w:rPr>
        <w:t xml:space="preserve">odzielnie bez zlecenia lekarskiego (Dz. U. poz. 1540), które traci moc z dniem wejścia w życie niniejszego rozporządzenia na podstawie </w:t>
      </w:r>
      <w:r>
        <w:rPr>
          <w:color w:val="1B1B1B"/>
        </w:rPr>
        <w:t>art. 102 ust. 1</w:t>
      </w:r>
      <w:r>
        <w:rPr>
          <w:color w:val="000000"/>
        </w:rPr>
        <w:t xml:space="preserve"> ustawy z dnia 15 lipca 2011 r. o zawodach pielęgniarki i położnej (Dz. U. z 2016 r. poz. 1251, 1579 i 202</w:t>
      </w:r>
      <w:r>
        <w:rPr>
          <w:color w:val="000000"/>
        </w:rPr>
        <w:t>0).</w:t>
      </w:r>
    </w:p>
    <w:sectPr w:rsidR="00D04155">
      <w:pgSz w:w="11907" w:h="16839" w:code="9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330ECA"/>
    <w:multiLevelType w:val="multilevel"/>
    <w:tmpl w:val="35F2D9E8"/>
    <w:lvl w:ilvl="0">
      <w:start w:val="1"/>
      <w:numFmt w:val="none"/>
      <w:lvlText w:val=""/>
      <w:lvlJc w:val="left"/>
      <w:pPr>
        <w:ind w:left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155"/>
    <w:rsid w:val="00B32A0C"/>
    <w:rsid w:val="00D04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10FF48-74AF-47C8-99FB-4D45E588A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HeaderStyle">
    <w:name w:val="Head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3996</Words>
  <Characters>23982</Characters>
  <Application>Microsoft Office Word</Application>
  <DocSecurity>0</DocSecurity>
  <Lines>199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Renata</cp:lastModifiedBy>
  <cp:revision>2</cp:revision>
  <dcterms:created xsi:type="dcterms:W3CDTF">2018-12-10T13:04:00Z</dcterms:created>
  <dcterms:modified xsi:type="dcterms:W3CDTF">2018-12-10T13:04:00Z</dcterms:modified>
</cp:coreProperties>
</file>