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5" w:rsidRPr="00554DD8" w:rsidRDefault="00B64345" w:rsidP="00B6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554DD8">
        <w:rPr>
          <w:rFonts w:ascii="Times New Roman" w:hAnsi="Times New Roman" w:cs="Times New Roman"/>
          <w:b/>
          <w:bCs/>
          <w:sz w:val="32"/>
          <w:szCs w:val="32"/>
        </w:rPr>
        <w:t xml:space="preserve">Sprawozdanie z działalności Okręgowego Rzecznika </w:t>
      </w:r>
      <w:bookmarkEnd w:id="0"/>
      <w:r w:rsidRPr="00554DD8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Odpowiedzialności Zawodowej Pielęgniarek i Położnych 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DD8">
        <w:rPr>
          <w:rFonts w:ascii="Times New Roman" w:hAnsi="Times New Roman" w:cs="Times New Roman"/>
          <w:b/>
          <w:bCs/>
          <w:sz w:val="32"/>
          <w:szCs w:val="32"/>
        </w:rPr>
        <w:t>w Krośnie za okres 27.11.2015- 31.12.2015 r</w:t>
      </w:r>
      <w:r w:rsidRPr="00554D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45" w:rsidRPr="00554DD8" w:rsidRDefault="00B64345" w:rsidP="00B64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8"/>
          <w:szCs w:val="28"/>
        </w:rPr>
        <w:t xml:space="preserve">    </w:t>
      </w:r>
      <w:r w:rsidRPr="00554DD8">
        <w:rPr>
          <w:rFonts w:ascii="Times New Roman" w:hAnsi="Times New Roman" w:cs="Times New Roman"/>
          <w:sz w:val="24"/>
          <w:szCs w:val="24"/>
        </w:rPr>
        <w:t>Okręgowy Rzecznik Odpowiedzialności Zawodowej Pielęgniarek i Położnych przy Okręgowej Izbie Pielęgniarek i Położnych w Krośnie działa na podstawie art. 35 ust.1 pkt.3 Ustawy z dnia 1.07.2011 r. o samorządzie pielęgniarek i położnych (Dz.U.Nr.174, poz1038 z </w:t>
      </w:r>
      <w:proofErr w:type="spellStart"/>
      <w:r w:rsidRPr="00554DD8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554DD8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 xml:space="preserve">    XXX  Nadzwyczajny Okręgowy Zjazd Pielęgniarek i Położnych w Krośnie w dniu 27 listopada 2015 r.  Uchwałą Nr 15 zatwierdził wybór Okręgowego Rzecznika Odpowiedzialności Zawodowej Pielęgniarek i Położnych i jego zastępców w składzie: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>Małgorzata Sawicka – Okręgowy Rzecznik Odpowiedzialności Zawodowej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>Małgorzata Bieniasz - Zastępca Okręgowego Rzecznika Odpowiedzialności Zawodowej</w:t>
      </w:r>
      <w:r w:rsidRPr="00554DD8">
        <w:rPr>
          <w:rFonts w:ascii="Times New Roman" w:hAnsi="Times New Roman" w:cs="Times New Roman"/>
          <w:sz w:val="24"/>
          <w:szCs w:val="24"/>
        </w:rPr>
        <w:tab/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 xml:space="preserve">Edwarda </w:t>
      </w:r>
      <w:proofErr w:type="spellStart"/>
      <w:r w:rsidRPr="00554DD8">
        <w:rPr>
          <w:rFonts w:ascii="Times New Roman" w:hAnsi="Times New Roman" w:cs="Times New Roman"/>
          <w:sz w:val="24"/>
          <w:szCs w:val="24"/>
        </w:rPr>
        <w:t>Kozubal</w:t>
      </w:r>
      <w:proofErr w:type="spellEnd"/>
      <w:r w:rsidRPr="00554DD8">
        <w:rPr>
          <w:rFonts w:ascii="Times New Roman" w:hAnsi="Times New Roman" w:cs="Times New Roman"/>
          <w:sz w:val="24"/>
          <w:szCs w:val="24"/>
        </w:rPr>
        <w:t xml:space="preserve"> – Zastępca Okręgowego Rzecznika Odpowiedzialności Zawodowej</w:t>
      </w: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 xml:space="preserve">    Tryb wewnętrznego funkcjonowania Okręgowego Rzecznika Odpowiedzialności Zawodowej Pielęgniarek i Położnych określa Regulamin, zapewniając właściwe postępowanie w realizacji zadań przez Okręgowych Rzeczników.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 xml:space="preserve">    W okresie sprawozdawczym  Okręgowy Rzecznik Odpowiedzialności Zawodowej odbył trzy posiedzenia oraz uczestniczył w posiedzeniu Okręgowej Rady Pielęgniarek  i Położnych. </w:t>
      </w:r>
    </w:p>
    <w:p w:rsidR="00B64345" w:rsidRPr="00554DD8" w:rsidRDefault="00B64345" w:rsidP="00B643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 xml:space="preserve">    Do rzecznika Odpowiedzialności Zawodowej wpłynęła w dniu 1.12.2015r. skarga dotycząca naruszenia zasad odpowiedzialności zawodowej skierowana przez Naczelnego Rzecznika Odpowiedzialności Zawodowej Pielęgniarek i Położnych. Okręgowy Rzecznik po zakończeniu czynności sprawdzających w dniu 28.12.2015 roku rozpoczął postępowanie wyjaśniające, które jest w toku. </w:t>
      </w: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 xml:space="preserve">    Okręgowy Rzecznik Odpowiedzialności Zawodowej Pielęgniarek i Położnych w Krośnie pełni dyżury w każdy pierwszy poniedziałek miesiąca oraz w dniach Posiedzeń Okręgowej Rady Pielęgniarek i Położnych. Biuro Rzecznika Odpowiedzialności Zawodowej w Krośnie obsługuje Pani Justyna Tryniecka.</w:t>
      </w: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  <w:t xml:space="preserve">Okręgowy Rzecznik </w:t>
      </w: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  <w:t xml:space="preserve"> Odpowiedzialności Zawodowej</w:t>
      </w: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  <w:t xml:space="preserve">       w Krośnie</w:t>
      </w:r>
    </w:p>
    <w:p w:rsidR="00B64345" w:rsidRPr="00554DD8" w:rsidRDefault="00B64345" w:rsidP="00B643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570B30" w:rsidRDefault="00B64345" w:rsidP="00B64345"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</w:r>
      <w:r w:rsidRPr="00554DD8">
        <w:rPr>
          <w:rFonts w:ascii="Times New Roman" w:hAnsi="Times New Roman" w:cs="Times New Roman"/>
          <w:sz w:val="24"/>
          <w:szCs w:val="24"/>
        </w:rPr>
        <w:tab/>
        <w:t xml:space="preserve">         mgr Małgorzata Sawicka</w:t>
      </w:r>
    </w:p>
    <w:sectPr w:rsidR="00570B30" w:rsidSect="00B6434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45"/>
    <w:rsid w:val="00570B30"/>
    <w:rsid w:val="00B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4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4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2016-04-22T10:25:00Z</dcterms:created>
  <dcterms:modified xsi:type="dcterms:W3CDTF">2016-04-22T10:25:00Z</dcterms:modified>
</cp:coreProperties>
</file>